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D8F" w:rsidRPr="00F74D8F" w:rsidRDefault="00F74D8F" w:rsidP="00F74D8F">
      <w:pPr>
        <w:keepNext/>
        <w:keepLines/>
        <w:spacing w:after="36"/>
        <w:ind w:left="209" w:right="129"/>
        <w:jc w:val="both"/>
        <w:outlineLvl w:val="0"/>
        <w:rPr>
          <w:rFonts w:ascii="Times New Roman" w:eastAsia="Times New Roman" w:hAnsi="Times New Roman" w:cs="Times New Roman"/>
          <w:b/>
          <w:color w:val="000000"/>
          <w:lang w:eastAsia="lt-LT"/>
        </w:rPr>
      </w:pPr>
      <w:r>
        <w:rPr>
          <w:rFonts w:ascii="Times New Roman" w:eastAsia="Times New Roman" w:hAnsi="Times New Roman" w:cs="Times New Roman"/>
          <w:b/>
          <w:noProof/>
          <w:color w:val="000000"/>
          <w:lang w:eastAsia="lt-LT"/>
        </w:rPr>
        <w:drawing>
          <wp:inline distT="0" distB="0" distL="0" distR="0" wp14:anchorId="575AB92B">
            <wp:extent cx="5968365" cy="90233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68365" cy="902335"/>
                    </a:xfrm>
                    <a:prstGeom prst="rect">
                      <a:avLst/>
                    </a:prstGeom>
                    <a:noFill/>
                  </pic:spPr>
                </pic:pic>
              </a:graphicData>
            </a:graphic>
          </wp:inline>
        </w:drawing>
      </w:r>
      <w:r w:rsidR="00F3605B">
        <w:rPr>
          <w:rFonts w:ascii="Times New Roman" w:eastAsia="Times New Roman" w:hAnsi="Times New Roman" w:cs="Times New Roman"/>
          <w:b/>
          <w:color w:val="000000"/>
          <w:lang w:eastAsia="lt-LT"/>
        </w:rPr>
        <w:t xml:space="preserve">  </w:t>
      </w:r>
      <w:r w:rsidRPr="00F74D8F">
        <w:rPr>
          <w:rFonts w:ascii="Times New Roman" w:eastAsia="Times New Roman" w:hAnsi="Times New Roman" w:cs="Times New Roman"/>
          <w:b/>
          <w:color w:val="000000"/>
          <w:lang w:eastAsia="lt-LT"/>
        </w:rPr>
        <w:t xml:space="preserve">DĖL LĖŠŲ SKOLINIMOSI DAUGIABUČIO NAMO ATNAUJINIMO (MODERNIZAVIMO) PROJEKTUI ĮGYVENDINTI PAVYZDINĖ FORMA </w:t>
      </w:r>
    </w:p>
    <w:p w:rsidR="00F74D8F" w:rsidRPr="00F74D8F" w:rsidRDefault="00F74D8F" w:rsidP="00F74D8F">
      <w:pPr>
        <w:spacing w:after="46"/>
        <w:ind w:left="91"/>
        <w:rPr>
          <w:rFonts w:ascii="Calibri" w:eastAsia="Calibri" w:hAnsi="Calibri" w:cs="Calibri"/>
          <w:color w:val="000000"/>
          <w:sz w:val="20"/>
          <w:lang w:eastAsia="lt-LT"/>
        </w:rPr>
      </w:pPr>
      <w:r w:rsidRPr="00F74D8F">
        <w:rPr>
          <w:rFonts w:ascii="Times New Roman" w:eastAsia="Times New Roman" w:hAnsi="Times New Roman" w:cs="Times New Roman"/>
          <w:color w:val="000000"/>
          <w:lang w:eastAsia="lt-LT"/>
        </w:rPr>
        <w:t xml:space="preserve"> </w:t>
      </w:r>
    </w:p>
    <w:p w:rsidR="00F74D8F" w:rsidRPr="00F74D8F" w:rsidRDefault="00F74D8F" w:rsidP="00F74D8F">
      <w:pPr>
        <w:spacing w:after="0" w:line="344" w:lineRule="auto"/>
        <w:ind w:left="1730" w:right="1638" w:hanging="10"/>
        <w:jc w:val="center"/>
        <w:rPr>
          <w:rFonts w:ascii="Calibri" w:eastAsia="Calibri" w:hAnsi="Calibri" w:cs="Calibri"/>
          <w:color w:val="000000"/>
          <w:sz w:val="20"/>
          <w:lang w:eastAsia="lt-LT"/>
        </w:rPr>
      </w:pPr>
      <w:r w:rsidRPr="00F74D8F">
        <w:rPr>
          <w:rFonts w:ascii="Times New Roman" w:eastAsia="Times New Roman" w:hAnsi="Times New Roman" w:cs="Times New Roman"/>
          <w:color w:val="000000"/>
          <w:lang w:eastAsia="lt-LT"/>
        </w:rPr>
        <w:t xml:space="preserve">Daugiabučio namo </w:t>
      </w:r>
      <w:r w:rsidR="00F22DB4">
        <w:rPr>
          <w:rFonts w:ascii="Times New Roman" w:eastAsia="Times New Roman" w:hAnsi="Times New Roman" w:cs="Times New Roman"/>
          <w:color w:val="000000"/>
          <w:lang w:eastAsia="lt-LT"/>
        </w:rPr>
        <w:t>J. K. Chodkevičiaus g. 24</w:t>
      </w:r>
      <w:r w:rsidRPr="00F74D8F">
        <w:rPr>
          <w:rFonts w:ascii="Times New Roman" w:eastAsia="Times New Roman" w:hAnsi="Times New Roman" w:cs="Times New Roman"/>
          <w:color w:val="000000"/>
          <w:lang w:eastAsia="lt-LT"/>
        </w:rPr>
        <w:t>, Kretinga butų ir kitų patalpų savininkų balsavimo raštu, vykusio nuo</w:t>
      </w:r>
      <w:r w:rsidR="005A627D">
        <w:rPr>
          <w:rFonts w:ascii="Times New Roman" w:eastAsia="Times New Roman" w:hAnsi="Times New Roman" w:cs="Times New Roman"/>
          <w:color w:val="000000"/>
          <w:lang w:eastAsia="lt-LT"/>
        </w:rPr>
        <w:t xml:space="preserve"> </w:t>
      </w:r>
      <w:r w:rsidRPr="00F74D8F">
        <w:rPr>
          <w:rFonts w:ascii="Times New Roman" w:eastAsia="Times New Roman" w:hAnsi="Times New Roman" w:cs="Times New Roman"/>
          <w:color w:val="000000"/>
          <w:lang w:eastAsia="lt-LT"/>
        </w:rPr>
        <w:t>2018 m</w:t>
      </w:r>
      <w:r w:rsidRPr="00221718">
        <w:rPr>
          <w:rFonts w:ascii="Times New Roman" w:eastAsia="Times New Roman" w:hAnsi="Times New Roman" w:cs="Times New Roman"/>
          <w:color w:val="000000"/>
          <w:lang w:eastAsia="lt-LT"/>
        </w:rPr>
        <w:t xml:space="preserve">. </w:t>
      </w:r>
      <w:r w:rsidR="005A627D">
        <w:rPr>
          <w:rFonts w:ascii="Times New Roman" w:eastAsia="Times New Roman" w:hAnsi="Times New Roman" w:cs="Times New Roman"/>
          <w:color w:val="000000"/>
          <w:lang w:eastAsia="lt-LT"/>
        </w:rPr>
        <w:t>rugpjūčio</w:t>
      </w:r>
      <w:r w:rsidRPr="00221718">
        <w:rPr>
          <w:rFonts w:ascii="Times New Roman" w:eastAsia="Times New Roman" w:hAnsi="Times New Roman" w:cs="Times New Roman"/>
          <w:color w:val="000000"/>
          <w:lang w:eastAsia="lt-LT"/>
        </w:rPr>
        <w:t xml:space="preserve"> </w:t>
      </w:r>
      <w:r w:rsidR="00F14089">
        <w:rPr>
          <w:rFonts w:ascii="Times New Roman" w:eastAsia="Times New Roman" w:hAnsi="Times New Roman" w:cs="Times New Roman"/>
          <w:color w:val="000000"/>
          <w:lang w:eastAsia="lt-LT"/>
        </w:rPr>
        <w:t>10</w:t>
      </w:r>
      <w:r w:rsidRPr="00221718">
        <w:rPr>
          <w:rFonts w:ascii="Times New Roman" w:eastAsia="Times New Roman" w:hAnsi="Times New Roman" w:cs="Times New Roman"/>
          <w:color w:val="000000"/>
          <w:lang w:eastAsia="lt-LT"/>
        </w:rPr>
        <w:t xml:space="preserve"> d. iki 2018 m. </w:t>
      </w:r>
      <w:r w:rsidR="005A627D">
        <w:rPr>
          <w:rFonts w:ascii="Times New Roman" w:eastAsia="Times New Roman" w:hAnsi="Times New Roman" w:cs="Times New Roman"/>
          <w:color w:val="000000"/>
          <w:lang w:eastAsia="lt-LT"/>
        </w:rPr>
        <w:t>rugpjūčio</w:t>
      </w:r>
      <w:r w:rsidRPr="00221718">
        <w:rPr>
          <w:rFonts w:ascii="Times New Roman" w:eastAsia="Times New Roman" w:hAnsi="Times New Roman" w:cs="Times New Roman"/>
          <w:color w:val="000000"/>
          <w:lang w:eastAsia="lt-LT"/>
        </w:rPr>
        <w:t xml:space="preserve"> </w:t>
      </w:r>
      <w:r w:rsidR="00F14089">
        <w:rPr>
          <w:rFonts w:ascii="Times New Roman" w:eastAsia="Times New Roman" w:hAnsi="Times New Roman" w:cs="Times New Roman"/>
          <w:color w:val="000000"/>
          <w:lang w:eastAsia="lt-LT"/>
        </w:rPr>
        <w:t>31</w:t>
      </w:r>
      <w:r w:rsidRPr="00221718">
        <w:rPr>
          <w:rFonts w:ascii="Times New Roman" w:eastAsia="Times New Roman" w:hAnsi="Times New Roman" w:cs="Times New Roman"/>
          <w:color w:val="000000"/>
          <w:lang w:eastAsia="lt-LT"/>
        </w:rPr>
        <w:t xml:space="preserve"> d. ,</w:t>
      </w:r>
      <w:r w:rsidRPr="00F74D8F">
        <w:rPr>
          <w:rFonts w:ascii="Times New Roman" w:eastAsia="Times New Roman" w:hAnsi="Times New Roman" w:cs="Times New Roman"/>
          <w:color w:val="000000"/>
          <w:lang w:eastAsia="lt-LT"/>
        </w:rPr>
        <w:t xml:space="preserve"> priimant sprendimą dėl paskolos namo atnaujinimo (modernizavimo) projektui įgyvendinti </w:t>
      </w:r>
      <w:r w:rsidR="005A627D">
        <w:rPr>
          <w:rFonts w:ascii="Times New Roman" w:eastAsia="Times New Roman" w:hAnsi="Times New Roman" w:cs="Times New Roman"/>
          <w:color w:val="000000"/>
          <w:lang w:eastAsia="lt-LT"/>
        </w:rPr>
        <w:t>ir finansuotojo pasirinkimo</w:t>
      </w:r>
    </w:p>
    <w:p w:rsidR="00F74D8F" w:rsidRPr="00F74D8F" w:rsidRDefault="00F74D8F" w:rsidP="00F74D8F">
      <w:pPr>
        <w:spacing w:after="14"/>
        <w:ind w:left="140"/>
        <w:jc w:val="center"/>
        <w:rPr>
          <w:rFonts w:ascii="Calibri" w:eastAsia="Calibri" w:hAnsi="Calibri" w:cs="Calibri"/>
          <w:color w:val="000000"/>
          <w:sz w:val="20"/>
          <w:lang w:eastAsia="lt-LT"/>
        </w:rPr>
      </w:pPr>
      <w:r w:rsidRPr="00F74D8F">
        <w:rPr>
          <w:rFonts w:ascii="Times New Roman" w:eastAsia="Times New Roman" w:hAnsi="Times New Roman" w:cs="Times New Roman"/>
          <w:b/>
          <w:color w:val="000000"/>
          <w:lang w:eastAsia="lt-LT"/>
        </w:rPr>
        <w:t xml:space="preserve"> </w:t>
      </w:r>
    </w:p>
    <w:p w:rsidR="00F74D8F" w:rsidRPr="00F74D8F" w:rsidRDefault="00F74D8F" w:rsidP="00F74D8F">
      <w:pPr>
        <w:keepNext/>
        <w:keepLines/>
        <w:spacing w:after="14"/>
        <w:ind w:left="153" w:right="57" w:hanging="10"/>
        <w:jc w:val="center"/>
        <w:outlineLvl w:val="0"/>
        <w:rPr>
          <w:rFonts w:ascii="Times New Roman" w:eastAsia="Times New Roman" w:hAnsi="Times New Roman" w:cs="Times New Roman"/>
          <w:b/>
          <w:lang w:eastAsia="lt-LT"/>
        </w:rPr>
      </w:pPr>
      <w:r w:rsidRPr="00F74D8F">
        <w:rPr>
          <w:rFonts w:ascii="Times New Roman" w:eastAsia="Times New Roman" w:hAnsi="Times New Roman" w:cs="Times New Roman"/>
          <w:b/>
          <w:lang w:eastAsia="lt-LT"/>
        </w:rPr>
        <w:t xml:space="preserve">BALSAVIMO RAŠTU BIULETENIS </w:t>
      </w:r>
    </w:p>
    <w:p w:rsidR="00F74D8F" w:rsidRPr="00F74D8F" w:rsidRDefault="00F74D8F" w:rsidP="00F74D8F">
      <w:pPr>
        <w:spacing w:after="16"/>
        <w:ind w:left="91"/>
        <w:rPr>
          <w:rFonts w:ascii="Calibri" w:eastAsia="Calibri" w:hAnsi="Calibri" w:cs="Calibri"/>
          <w:color w:val="000000"/>
          <w:sz w:val="20"/>
          <w:lang w:eastAsia="lt-LT"/>
        </w:rPr>
      </w:pPr>
      <w:r w:rsidRPr="00F74D8F">
        <w:rPr>
          <w:rFonts w:ascii="Times New Roman" w:eastAsia="Times New Roman" w:hAnsi="Times New Roman" w:cs="Times New Roman"/>
          <w:b/>
          <w:color w:val="000000"/>
          <w:lang w:eastAsia="lt-LT"/>
        </w:rPr>
        <w:t xml:space="preserve"> </w:t>
      </w:r>
    </w:p>
    <w:p w:rsidR="00F74D8F" w:rsidRPr="00F74D8F" w:rsidRDefault="00F74D8F" w:rsidP="00F74D8F">
      <w:pPr>
        <w:spacing w:after="3" w:line="271" w:lineRule="auto"/>
        <w:ind w:left="101" w:hanging="10"/>
        <w:rPr>
          <w:rFonts w:ascii="Calibri" w:eastAsia="Calibri" w:hAnsi="Calibri" w:cs="Calibri"/>
          <w:color w:val="000000"/>
          <w:sz w:val="20"/>
          <w:lang w:eastAsia="lt-LT"/>
        </w:rPr>
      </w:pPr>
      <w:r w:rsidRPr="00F74D8F">
        <w:rPr>
          <w:rFonts w:ascii="Times New Roman" w:eastAsia="Times New Roman" w:hAnsi="Times New Roman" w:cs="Times New Roman"/>
          <w:b/>
          <w:color w:val="000000"/>
          <w:lang w:eastAsia="lt-LT"/>
        </w:rPr>
        <w:t xml:space="preserve">Svarstomas klausimas:  </w:t>
      </w:r>
    </w:p>
    <w:p w:rsidR="00F74D8F" w:rsidRPr="00F74D8F" w:rsidRDefault="00F74D8F" w:rsidP="00F74D8F">
      <w:pPr>
        <w:spacing w:after="14"/>
        <w:ind w:left="799"/>
        <w:rPr>
          <w:rFonts w:ascii="Calibri" w:eastAsia="Calibri" w:hAnsi="Calibri" w:cs="Calibri"/>
          <w:color w:val="000000"/>
          <w:sz w:val="20"/>
          <w:lang w:eastAsia="lt-LT"/>
        </w:rPr>
      </w:pPr>
      <w:r w:rsidRPr="00F74D8F">
        <w:rPr>
          <w:rFonts w:ascii="Times New Roman" w:eastAsia="Times New Roman" w:hAnsi="Times New Roman" w:cs="Times New Roman"/>
          <w:color w:val="000000"/>
          <w:lang w:eastAsia="lt-LT"/>
        </w:rPr>
        <w:t xml:space="preserve"> </w:t>
      </w:r>
    </w:p>
    <w:p w:rsidR="00F74D8F" w:rsidRPr="00F74D8F" w:rsidRDefault="00F74D8F" w:rsidP="00F74D8F">
      <w:pPr>
        <w:spacing w:after="4" w:line="267" w:lineRule="auto"/>
        <w:ind w:left="100" w:hanging="9"/>
        <w:jc w:val="both"/>
        <w:rPr>
          <w:rFonts w:ascii="Calibri" w:eastAsia="Calibri" w:hAnsi="Calibri" w:cs="Calibri"/>
          <w:color w:val="000000"/>
          <w:sz w:val="20"/>
          <w:lang w:eastAsia="lt-LT"/>
        </w:rPr>
      </w:pPr>
      <w:r w:rsidRPr="00F74D8F">
        <w:rPr>
          <w:rFonts w:ascii="Times New Roman" w:eastAsia="Times New Roman" w:hAnsi="Times New Roman" w:cs="Times New Roman"/>
          <w:color w:val="000000"/>
          <w:lang w:eastAsia="lt-LT"/>
        </w:rPr>
        <w:t xml:space="preserve">Dėl lėšų skolinimosi daugiabučio namo atnaujinimo (modernizavimo) projektui įgyvendinti ir finansuotojo pasirinkimo. </w:t>
      </w:r>
    </w:p>
    <w:p w:rsidR="00F74D8F" w:rsidRPr="00F74D8F" w:rsidRDefault="00F74D8F" w:rsidP="00F74D8F">
      <w:pPr>
        <w:spacing w:after="96"/>
        <w:ind w:left="91"/>
        <w:rPr>
          <w:rFonts w:ascii="Calibri" w:eastAsia="Calibri" w:hAnsi="Calibri" w:cs="Calibri"/>
          <w:color w:val="000000"/>
          <w:sz w:val="20"/>
          <w:lang w:eastAsia="lt-LT"/>
        </w:rPr>
      </w:pPr>
      <w:r w:rsidRPr="00F74D8F">
        <w:rPr>
          <w:rFonts w:ascii="Times New Roman" w:eastAsia="Times New Roman" w:hAnsi="Times New Roman" w:cs="Times New Roman"/>
          <w:color w:val="000000"/>
          <w:lang w:eastAsia="lt-LT"/>
        </w:rPr>
        <w:t xml:space="preserve"> </w:t>
      </w:r>
    </w:p>
    <w:p w:rsidR="00F74D8F" w:rsidRPr="00F74D8F" w:rsidRDefault="00F74D8F" w:rsidP="00F74D8F">
      <w:pPr>
        <w:spacing w:after="38"/>
        <w:ind w:left="101" w:hanging="10"/>
        <w:jc w:val="both"/>
        <w:rPr>
          <w:rFonts w:ascii="Calibri" w:eastAsia="Calibri" w:hAnsi="Calibri" w:cs="Calibri"/>
          <w:color w:val="000000"/>
          <w:sz w:val="20"/>
          <w:lang w:eastAsia="lt-LT"/>
        </w:rPr>
      </w:pPr>
      <w:r w:rsidRPr="00F74D8F">
        <w:rPr>
          <w:rFonts w:ascii="Times New Roman" w:eastAsia="Times New Roman" w:hAnsi="Times New Roman" w:cs="Times New Roman"/>
          <w:b/>
          <w:color w:val="000000"/>
          <w:lang w:eastAsia="lt-LT"/>
        </w:rPr>
        <w:t xml:space="preserve">Siūlomas sprendimas: </w:t>
      </w:r>
    </w:p>
    <w:p w:rsidR="00F74D8F" w:rsidRPr="00F74D8F" w:rsidRDefault="00F74D8F" w:rsidP="00F74D8F">
      <w:pPr>
        <w:spacing w:after="63"/>
        <w:ind w:left="91"/>
        <w:rPr>
          <w:rFonts w:ascii="Calibri" w:eastAsia="Calibri" w:hAnsi="Calibri" w:cs="Calibri"/>
          <w:color w:val="000000"/>
          <w:sz w:val="20"/>
          <w:lang w:eastAsia="lt-LT"/>
        </w:rPr>
      </w:pPr>
      <w:r w:rsidRPr="00F74D8F">
        <w:rPr>
          <w:rFonts w:ascii="Times New Roman" w:eastAsia="Times New Roman" w:hAnsi="Times New Roman" w:cs="Times New Roman"/>
          <w:color w:val="000000"/>
          <w:lang w:eastAsia="lt-LT"/>
        </w:rPr>
        <w:t xml:space="preserve"> </w:t>
      </w:r>
    </w:p>
    <w:p w:rsidR="005A627D" w:rsidRDefault="007554DD" w:rsidP="005A627D">
      <w:pPr>
        <w:spacing w:after="4" w:line="350" w:lineRule="auto"/>
        <w:ind w:left="91"/>
        <w:jc w:val="both"/>
        <w:rPr>
          <w:rFonts w:ascii="Times New Roman" w:eastAsia="Times New Roman" w:hAnsi="Times New Roman" w:cs="Times New Roman"/>
          <w:color w:val="000000"/>
          <w:lang w:eastAsia="lt-LT"/>
        </w:rPr>
      </w:pPr>
      <w:r w:rsidRPr="007554DD">
        <w:rPr>
          <w:rFonts w:ascii="Times New Roman" w:eastAsia="Times New Roman" w:hAnsi="Times New Roman" w:cs="Times New Roman"/>
          <w:color w:val="000000"/>
          <w:lang w:eastAsia="lt-LT"/>
        </w:rPr>
        <w:t>Projekto administratorius</w:t>
      </w:r>
      <w:r w:rsidR="005A627D">
        <w:rPr>
          <w:rFonts w:ascii="Times New Roman" w:eastAsia="Times New Roman" w:hAnsi="Times New Roman" w:cs="Times New Roman"/>
          <w:color w:val="000000"/>
          <w:lang w:eastAsia="lt-LT"/>
        </w:rPr>
        <w:t>,</w:t>
      </w:r>
      <w:r w:rsidRPr="007554DD">
        <w:rPr>
          <w:rFonts w:ascii="Times New Roman" w:eastAsia="Times New Roman" w:hAnsi="Times New Roman" w:cs="Times New Roman"/>
          <w:color w:val="000000"/>
          <w:lang w:eastAsia="lt-LT"/>
        </w:rPr>
        <w:t xml:space="preserve"> veikdamas patalpų savininkų naudai savo vardu sudaro lengvatinės paskolos sutartį su  UAB „Viešųjų investicijų plėtros agentūra“,</w:t>
      </w:r>
      <w:r w:rsidR="005A627D">
        <w:rPr>
          <w:rFonts w:ascii="Times New Roman" w:eastAsia="Times New Roman" w:hAnsi="Times New Roman" w:cs="Times New Roman"/>
          <w:color w:val="000000"/>
          <w:lang w:eastAsia="lt-LT"/>
        </w:rPr>
        <w:t xml:space="preserve"> į. k</w:t>
      </w:r>
      <w:r w:rsidRPr="007554DD">
        <w:rPr>
          <w:rFonts w:ascii="Times New Roman" w:eastAsia="Times New Roman" w:hAnsi="Times New Roman" w:cs="Times New Roman"/>
          <w:color w:val="000000"/>
          <w:lang w:eastAsia="lt-LT"/>
        </w:rPr>
        <w:t xml:space="preserve">. 303039520,  ne didesnei </w:t>
      </w:r>
      <w:r w:rsidR="00F22DB4">
        <w:rPr>
          <w:rFonts w:ascii="Times New Roman" w:eastAsia="Times New Roman" w:hAnsi="Times New Roman" w:cs="Times New Roman"/>
          <w:color w:val="000000"/>
          <w:lang w:eastAsia="lt-LT"/>
        </w:rPr>
        <w:t>356013,00</w:t>
      </w:r>
      <w:r w:rsidRPr="007554DD">
        <w:rPr>
          <w:rFonts w:ascii="Times New Roman" w:eastAsia="Times New Roman" w:hAnsi="Times New Roman" w:cs="Times New Roman"/>
          <w:color w:val="000000"/>
          <w:lang w:eastAsia="lt-LT"/>
        </w:rPr>
        <w:t xml:space="preserve">  </w:t>
      </w:r>
      <w:proofErr w:type="spellStart"/>
      <w:r w:rsidR="005A627D">
        <w:rPr>
          <w:rFonts w:ascii="Times New Roman" w:eastAsia="Times New Roman" w:hAnsi="Times New Roman" w:cs="Times New Roman"/>
          <w:color w:val="000000"/>
          <w:lang w:eastAsia="lt-LT"/>
        </w:rPr>
        <w:t>Eur</w:t>
      </w:r>
      <w:proofErr w:type="spellEnd"/>
      <w:r w:rsidRPr="007554DD">
        <w:rPr>
          <w:rFonts w:ascii="Times New Roman" w:eastAsia="Times New Roman" w:hAnsi="Times New Roman" w:cs="Times New Roman"/>
          <w:color w:val="000000"/>
          <w:lang w:eastAsia="lt-LT"/>
        </w:rPr>
        <w:t xml:space="preserve"> sumai ir ne ilgesniam kaip 240 mėn. laikotarpiui, su 3 proc. metinėmis palūkanomis, siekiant </w:t>
      </w:r>
      <w:r w:rsidRPr="00D27555">
        <w:rPr>
          <w:rFonts w:ascii="Times New Roman" w:eastAsia="Times New Roman" w:hAnsi="Times New Roman" w:cs="Times New Roman"/>
          <w:color w:val="000000"/>
          <w:lang w:eastAsia="lt-LT"/>
        </w:rPr>
        <w:t>įgyvendinti butų ir kitų patalpų savininkų 2018-01-</w:t>
      </w:r>
      <w:r w:rsidR="00F22DB4">
        <w:rPr>
          <w:rFonts w:ascii="Times New Roman" w:eastAsia="Times New Roman" w:hAnsi="Times New Roman" w:cs="Times New Roman"/>
          <w:color w:val="000000"/>
          <w:lang w:eastAsia="lt-LT"/>
        </w:rPr>
        <w:t>25</w:t>
      </w:r>
      <w:r w:rsidR="005A627D" w:rsidRPr="00D27555">
        <w:rPr>
          <w:rFonts w:ascii="Times New Roman" w:eastAsia="Times New Roman" w:hAnsi="Times New Roman" w:cs="Times New Roman"/>
          <w:color w:val="000000"/>
          <w:lang w:eastAsia="lt-LT"/>
        </w:rPr>
        <w:t xml:space="preserve"> </w:t>
      </w:r>
      <w:r w:rsidRPr="00D27555">
        <w:rPr>
          <w:rFonts w:ascii="Times New Roman" w:eastAsia="Times New Roman" w:hAnsi="Times New Roman" w:cs="Times New Roman"/>
          <w:color w:val="000000"/>
          <w:lang w:eastAsia="lt-LT"/>
        </w:rPr>
        <w:t xml:space="preserve">susirinkimo, kai buvo patvirtintas investicijų planas, sprendimą. Daugiabučio namo, esančio </w:t>
      </w:r>
      <w:r w:rsidR="00F22DB4">
        <w:rPr>
          <w:rFonts w:ascii="Times New Roman" w:eastAsia="Times New Roman" w:hAnsi="Times New Roman" w:cs="Times New Roman"/>
          <w:color w:val="000000"/>
          <w:lang w:eastAsia="lt-LT"/>
        </w:rPr>
        <w:t>J. K. Chodkevičiaus g. 24, Kretinga</w:t>
      </w:r>
      <w:r w:rsidRPr="00D27555">
        <w:rPr>
          <w:rFonts w:ascii="Times New Roman" w:eastAsia="Times New Roman" w:hAnsi="Times New Roman" w:cs="Times New Roman"/>
          <w:color w:val="000000"/>
          <w:lang w:eastAsia="lt-LT"/>
        </w:rPr>
        <w:t>, butų ir kitų patalpų savininkų susirinkimo 2018-01-</w:t>
      </w:r>
      <w:r w:rsidR="00F22DB4">
        <w:rPr>
          <w:rFonts w:ascii="Times New Roman" w:eastAsia="Times New Roman" w:hAnsi="Times New Roman" w:cs="Times New Roman"/>
          <w:color w:val="000000"/>
          <w:lang w:eastAsia="lt-LT"/>
        </w:rPr>
        <w:t>26</w:t>
      </w:r>
      <w:r w:rsidRPr="00D27555">
        <w:rPr>
          <w:rFonts w:ascii="Times New Roman" w:eastAsia="Times New Roman" w:hAnsi="Times New Roman" w:cs="Times New Roman"/>
          <w:color w:val="000000"/>
          <w:lang w:eastAsia="lt-LT"/>
        </w:rPr>
        <w:t xml:space="preserve"> d. protokolu Nr. 1</w:t>
      </w:r>
      <w:r w:rsidR="00F22DB4">
        <w:rPr>
          <w:rFonts w:ascii="Times New Roman" w:eastAsia="Times New Roman" w:hAnsi="Times New Roman" w:cs="Times New Roman"/>
          <w:color w:val="000000"/>
          <w:lang w:eastAsia="lt-LT"/>
        </w:rPr>
        <w:t>0</w:t>
      </w:r>
      <w:r w:rsidRPr="00D27555">
        <w:rPr>
          <w:rFonts w:ascii="Times New Roman" w:eastAsia="Times New Roman" w:hAnsi="Times New Roman" w:cs="Times New Roman"/>
          <w:color w:val="000000"/>
          <w:lang w:eastAsia="lt-LT"/>
        </w:rPr>
        <w:t xml:space="preserve">, patvirtintą Namo atnaujinimo (modernizavimo) investicijų planą, kuriam įgyvendinti su VšĮ Būsto energijos taupymo agentūra </w:t>
      </w:r>
      <w:r w:rsidR="005A627D" w:rsidRPr="00D27555">
        <w:rPr>
          <w:rFonts w:ascii="Times New Roman" w:eastAsia="Times New Roman" w:hAnsi="Times New Roman" w:cs="Times New Roman"/>
          <w:color w:val="000000"/>
          <w:lang w:eastAsia="lt-LT"/>
        </w:rPr>
        <w:t>2018-</w:t>
      </w:r>
      <w:r w:rsidR="00B24DB6">
        <w:rPr>
          <w:rFonts w:ascii="Times New Roman" w:eastAsia="Times New Roman" w:hAnsi="Times New Roman" w:cs="Times New Roman"/>
          <w:color w:val="000000"/>
          <w:lang w:eastAsia="lt-LT"/>
        </w:rPr>
        <w:t>08-07</w:t>
      </w:r>
      <w:bookmarkStart w:id="0" w:name="_GoBack"/>
      <w:bookmarkEnd w:id="0"/>
      <w:r w:rsidR="005A627D" w:rsidRPr="00D27555">
        <w:rPr>
          <w:rFonts w:ascii="Times New Roman" w:eastAsia="Times New Roman" w:hAnsi="Times New Roman" w:cs="Times New Roman"/>
          <w:color w:val="000000"/>
          <w:lang w:eastAsia="lt-LT"/>
        </w:rPr>
        <w:t xml:space="preserve"> </w:t>
      </w:r>
      <w:r w:rsidRPr="00D27555">
        <w:rPr>
          <w:rFonts w:ascii="Times New Roman" w:eastAsia="Times New Roman" w:hAnsi="Times New Roman" w:cs="Times New Roman"/>
          <w:color w:val="000000"/>
          <w:lang w:eastAsia="lt-LT"/>
        </w:rPr>
        <w:t>pasirašyta Valstybės paramos daugiabučiams namams atnaujinti (modernizuoti) teikimo sutartis</w:t>
      </w:r>
      <w:r w:rsidRPr="007554DD">
        <w:rPr>
          <w:rFonts w:ascii="Times New Roman" w:eastAsia="Times New Roman" w:hAnsi="Times New Roman" w:cs="Times New Roman"/>
          <w:color w:val="000000"/>
          <w:lang w:eastAsia="lt-LT"/>
        </w:rPr>
        <w:t xml:space="preserve"> Nr. </w:t>
      </w:r>
      <w:r w:rsidR="005B29CA">
        <w:rPr>
          <w:rFonts w:ascii="Times New Roman" w:eastAsia="Times New Roman" w:hAnsi="Times New Roman" w:cs="Times New Roman"/>
          <w:color w:val="000000"/>
          <w:lang w:eastAsia="lt-LT"/>
        </w:rPr>
        <w:t>F-22-2018/37</w:t>
      </w:r>
      <w:r w:rsidRPr="007554DD">
        <w:rPr>
          <w:rFonts w:ascii="Times New Roman" w:eastAsia="Times New Roman" w:hAnsi="Times New Roman" w:cs="Times New Roman"/>
          <w:color w:val="000000"/>
          <w:lang w:eastAsia="lt-LT"/>
        </w:rPr>
        <w:t xml:space="preserve">. </w:t>
      </w:r>
    </w:p>
    <w:p w:rsidR="00F74D8F" w:rsidRPr="00F74D8F" w:rsidRDefault="005A627D" w:rsidP="005A627D">
      <w:pPr>
        <w:spacing w:after="4" w:line="350" w:lineRule="auto"/>
        <w:ind w:left="91" w:firstLine="10"/>
        <w:jc w:val="both"/>
        <w:rPr>
          <w:rFonts w:ascii="Calibri" w:eastAsia="Calibri" w:hAnsi="Calibri" w:cs="Calibri"/>
          <w:color w:val="000000"/>
          <w:sz w:val="20"/>
          <w:lang w:eastAsia="lt-LT"/>
        </w:rPr>
      </w:pPr>
      <w:r>
        <w:rPr>
          <w:rFonts w:ascii="Times New Roman" w:eastAsia="Times New Roman" w:hAnsi="Times New Roman" w:cs="Times New Roman"/>
          <w:color w:val="000000"/>
          <w:lang w:eastAsia="lt-LT"/>
        </w:rPr>
        <w:t xml:space="preserve">             </w:t>
      </w:r>
      <w:r w:rsidR="007554DD" w:rsidRPr="007554DD">
        <w:rPr>
          <w:rFonts w:ascii="Times New Roman" w:eastAsia="Times New Roman" w:hAnsi="Times New Roman" w:cs="Times New Roman"/>
          <w:color w:val="000000"/>
          <w:lang w:eastAsia="lt-LT"/>
        </w:rPr>
        <w:t>Projekto administratorius, prieš pasirašydamas paskolos sutartį, turi įsitikinti, kad paskolos sutartyje būtų numatyta sąlyga atidėti paskolos grąžinimą ir palūkanų apmokėjimą iki projekto įgyvendinimo pabaigos ir galimybė patalpų savininko naudai paimtą paskolą, patalpų savininkui pageidaujant, ar jo</w:t>
      </w:r>
      <w:r>
        <w:rPr>
          <w:rFonts w:ascii="Times New Roman" w:eastAsia="Times New Roman" w:hAnsi="Times New Roman" w:cs="Times New Roman"/>
          <w:color w:val="000000"/>
          <w:lang w:eastAsia="lt-LT"/>
        </w:rPr>
        <w:t>s</w:t>
      </w:r>
      <w:r w:rsidR="007554DD" w:rsidRPr="007554DD">
        <w:rPr>
          <w:rFonts w:ascii="Times New Roman" w:eastAsia="Times New Roman" w:hAnsi="Times New Roman" w:cs="Times New Roman"/>
          <w:color w:val="000000"/>
          <w:lang w:eastAsia="lt-LT"/>
        </w:rPr>
        <w:t xml:space="preserve"> dalį </w:t>
      </w:r>
      <w:r w:rsidRPr="007554DD">
        <w:rPr>
          <w:rFonts w:ascii="Times New Roman" w:eastAsia="Times New Roman" w:hAnsi="Times New Roman" w:cs="Times New Roman"/>
          <w:color w:val="000000"/>
          <w:lang w:eastAsia="lt-LT"/>
        </w:rPr>
        <w:t xml:space="preserve">grąžinti </w:t>
      </w:r>
      <w:r w:rsidR="007554DD" w:rsidRPr="007554DD">
        <w:rPr>
          <w:rFonts w:ascii="Times New Roman" w:eastAsia="Times New Roman" w:hAnsi="Times New Roman" w:cs="Times New Roman"/>
          <w:color w:val="000000"/>
          <w:lang w:eastAsia="lt-LT"/>
        </w:rPr>
        <w:t>anksčiau nustatyto termino netaikant priešlaikinio paskolos grąžinimo mokesčio.</w:t>
      </w:r>
      <w:r w:rsidR="00F74D8F" w:rsidRPr="00F74D8F">
        <w:rPr>
          <w:rFonts w:ascii="Times New Roman" w:eastAsia="Times New Roman" w:hAnsi="Times New Roman" w:cs="Times New Roman"/>
          <w:color w:val="000000"/>
          <w:lang w:eastAsia="lt-LT"/>
        </w:rPr>
        <w:t xml:space="preserve"> </w:t>
      </w:r>
      <w:r w:rsidR="00F74D8F" w:rsidRPr="00F74D8F">
        <w:rPr>
          <w:rFonts w:ascii="Times New Roman" w:eastAsia="Times New Roman" w:hAnsi="Times New Roman" w:cs="Times New Roman"/>
          <w:i/>
          <w:color w:val="000000"/>
          <w:lang w:eastAsia="lt-LT"/>
        </w:rPr>
        <w:t xml:space="preserve"> </w:t>
      </w:r>
    </w:p>
    <w:p w:rsidR="00F74D8F" w:rsidRPr="00F74D8F" w:rsidRDefault="00F74D8F" w:rsidP="00F74D8F">
      <w:pPr>
        <w:spacing w:after="38"/>
        <w:ind w:left="101" w:hanging="10"/>
        <w:jc w:val="both"/>
        <w:rPr>
          <w:rFonts w:ascii="Calibri" w:eastAsia="Calibri" w:hAnsi="Calibri" w:cs="Calibri"/>
          <w:color w:val="000000"/>
          <w:sz w:val="20"/>
          <w:lang w:eastAsia="lt-LT"/>
        </w:rPr>
      </w:pPr>
      <w:r w:rsidRPr="00F74D8F">
        <w:rPr>
          <w:rFonts w:ascii="Times New Roman" w:eastAsia="Times New Roman" w:hAnsi="Times New Roman" w:cs="Times New Roman"/>
          <w:b/>
          <w:color w:val="000000"/>
          <w:lang w:eastAsia="lt-LT"/>
        </w:rPr>
        <w:t xml:space="preserve">Buto ar kitų patalpų savininko sprendimas </w:t>
      </w:r>
    </w:p>
    <w:p w:rsidR="00F74D8F" w:rsidRPr="00F74D8F" w:rsidRDefault="00F74D8F" w:rsidP="00F74D8F">
      <w:pPr>
        <w:spacing w:after="0"/>
        <w:ind w:left="91"/>
        <w:rPr>
          <w:rFonts w:ascii="Calibri" w:eastAsia="Calibri" w:hAnsi="Calibri" w:cs="Calibri"/>
          <w:color w:val="000000"/>
          <w:sz w:val="20"/>
          <w:lang w:eastAsia="lt-LT"/>
        </w:rPr>
      </w:pPr>
      <w:r w:rsidRPr="00F74D8F">
        <w:rPr>
          <w:rFonts w:ascii="Times New Roman" w:eastAsia="Times New Roman" w:hAnsi="Times New Roman" w:cs="Times New Roman"/>
          <w:color w:val="000000"/>
          <w:lang w:eastAsia="lt-LT"/>
        </w:rPr>
        <w:t xml:space="preserve"> </w:t>
      </w:r>
    </w:p>
    <w:tbl>
      <w:tblPr>
        <w:tblStyle w:val="TableGrid"/>
        <w:tblW w:w="10218" w:type="dxa"/>
        <w:tblInd w:w="-17" w:type="dxa"/>
        <w:tblCellMar>
          <w:left w:w="108" w:type="dxa"/>
          <w:right w:w="67" w:type="dxa"/>
        </w:tblCellMar>
        <w:tblLook w:val="04A0" w:firstRow="1" w:lastRow="0" w:firstColumn="1" w:lastColumn="0" w:noHBand="0" w:noVBand="1"/>
      </w:tblPr>
      <w:tblGrid>
        <w:gridCol w:w="1810"/>
        <w:gridCol w:w="8408"/>
      </w:tblGrid>
      <w:tr w:rsidR="00F74D8F" w:rsidRPr="00F74D8F" w:rsidTr="005A627D">
        <w:trPr>
          <w:trHeight w:val="1464"/>
        </w:trPr>
        <w:tc>
          <w:tcPr>
            <w:tcW w:w="1810" w:type="dxa"/>
            <w:tcBorders>
              <w:top w:val="single" w:sz="4" w:space="0" w:color="000000"/>
              <w:left w:val="single" w:sz="4" w:space="0" w:color="000000"/>
              <w:bottom w:val="single" w:sz="4" w:space="0" w:color="000000"/>
              <w:right w:val="single" w:sz="4" w:space="0" w:color="000000"/>
            </w:tcBorders>
          </w:tcPr>
          <w:p w:rsidR="00F74D8F" w:rsidRPr="00F74D8F" w:rsidRDefault="00F74D8F" w:rsidP="00F74D8F">
            <w:pPr>
              <w:spacing w:after="14"/>
              <w:ind w:right="41"/>
              <w:jc w:val="center"/>
              <w:rPr>
                <w:rFonts w:ascii="Calibri" w:eastAsia="Calibri" w:hAnsi="Calibri" w:cs="Calibri"/>
                <w:color w:val="000000"/>
                <w:sz w:val="20"/>
              </w:rPr>
            </w:pPr>
            <w:r w:rsidRPr="00F74D8F">
              <w:rPr>
                <w:rFonts w:ascii="Times New Roman" w:eastAsia="Times New Roman" w:hAnsi="Times New Roman" w:cs="Times New Roman"/>
                <w:color w:val="000000"/>
              </w:rPr>
              <w:t xml:space="preserve">Žyma raštu </w:t>
            </w:r>
          </w:p>
          <w:p w:rsidR="00F74D8F" w:rsidRPr="00F74D8F" w:rsidRDefault="00F74D8F" w:rsidP="00F74D8F">
            <w:pPr>
              <w:spacing w:after="14"/>
              <w:ind w:right="37"/>
              <w:jc w:val="center"/>
              <w:rPr>
                <w:rFonts w:ascii="Calibri" w:eastAsia="Calibri" w:hAnsi="Calibri" w:cs="Calibri"/>
                <w:color w:val="000000"/>
                <w:sz w:val="20"/>
              </w:rPr>
            </w:pPr>
            <w:r w:rsidRPr="00F74D8F">
              <w:rPr>
                <w:rFonts w:ascii="Times New Roman" w:eastAsia="Times New Roman" w:hAnsi="Times New Roman" w:cs="Times New Roman"/>
                <w:color w:val="000000"/>
              </w:rPr>
              <w:t xml:space="preserve">Siūlomam </w:t>
            </w:r>
          </w:p>
          <w:p w:rsidR="00F74D8F" w:rsidRPr="00F74D8F" w:rsidRDefault="00F74D8F" w:rsidP="00F74D8F">
            <w:pPr>
              <w:spacing w:after="16"/>
              <w:ind w:right="40"/>
              <w:jc w:val="center"/>
              <w:rPr>
                <w:rFonts w:ascii="Calibri" w:eastAsia="Calibri" w:hAnsi="Calibri" w:cs="Calibri"/>
                <w:color w:val="000000"/>
                <w:sz w:val="20"/>
              </w:rPr>
            </w:pPr>
            <w:r w:rsidRPr="00F74D8F">
              <w:rPr>
                <w:rFonts w:ascii="Times New Roman" w:eastAsia="Times New Roman" w:hAnsi="Times New Roman" w:cs="Times New Roman"/>
                <w:color w:val="000000"/>
              </w:rPr>
              <w:t xml:space="preserve">sprendimui </w:t>
            </w:r>
          </w:p>
          <w:p w:rsidR="00F74D8F" w:rsidRPr="00F74D8F" w:rsidRDefault="00F74D8F" w:rsidP="00F74D8F">
            <w:pPr>
              <w:spacing w:after="14"/>
              <w:ind w:right="41"/>
              <w:jc w:val="center"/>
              <w:rPr>
                <w:rFonts w:ascii="Calibri" w:eastAsia="Calibri" w:hAnsi="Calibri" w:cs="Calibri"/>
                <w:color w:val="000000"/>
                <w:sz w:val="20"/>
              </w:rPr>
            </w:pPr>
            <w:r w:rsidRPr="00F74D8F">
              <w:rPr>
                <w:rFonts w:ascii="Times New Roman" w:eastAsia="Times New Roman" w:hAnsi="Times New Roman" w:cs="Times New Roman"/>
                <w:color w:val="000000"/>
              </w:rPr>
              <w:t xml:space="preserve">„pritariu“ </w:t>
            </w:r>
          </w:p>
          <w:p w:rsidR="00F74D8F" w:rsidRPr="00F74D8F" w:rsidRDefault="00F74D8F" w:rsidP="00F74D8F">
            <w:pPr>
              <w:ind w:right="39"/>
              <w:jc w:val="center"/>
              <w:rPr>
                <w:rFonts w:ascii="Calibri" w:eastAsia="Calibri" w:hAnsi="Calibri" w:cs="Calibri"/>
                <w:color w:val="000000"/>
                <w:sz w:val="20"/>
              </w:rPr>
            </w:pPr>
            <w:r w:rsidRPr="00F74D8F">
              <w:rPr>
                <w:rFonts w:ascii="Times New Roman" w:eastAsia="Times New Roman" w:hAnsi="Times New Roman" w:cs="Times New Roman"/>
                <w:color w:val="000000"/>
              </w:rPr>
              <w:t xml:space="preserve">„nepritariu“ </w:t>
            </w:r>
          </w:p>
        </w:tc>
        <w:tc>
          <w:tcPr>
            <w:tcW w:w="8408" w:type="dxa"/>
            <w:tcBorders>
              <w:top w:val="single" w:sz="4" w:space="0" w:color="000000"/>
              <w:left w:val="single" w:sz="4" w:space="0" w:color="000000"/>
              <w:bottom w:val="single" w:sz="4" w:space="0" w:color="000000"/>
              <w:right w:val="single" w:sz="4" w:space="0" w:color="000000"/>
            </w:tcBorders>
          </w:tcPr>
          <w:p w:rsidR="00F74D8F" w:rsidRPr="00F74D8F" w:rsidRDefault="00F74D8F" w:rsidP="00F74D8F">
            <w:pPr>
              <w:rPr>
                <w:rFonts w:ascii="Calibri" w:eastAsia="Calibri" w:hAnsi="Calibri" w:cs="Calibri"/>
                <w:color w:val="000000"/>
                <w:sz w:val="20"/>
              </w:rPr>
            </w:pPr>
            <w:r w:rsidRPr="00F74D8F">
              <w:rPr>
                <w:rFonts w:ascii="Times New Roman" w:eastAsia="Times New Roman" w:hAnsi="Times New Roman" w:cs="Times New Roman"/>
                <w:color w:val="000000"/>
              </w:rPr>
              <w:t xml:space="preserve">Buto ir kitų patalpų numeris ar kitas indentifikavimo požymis, jų savininko vardas, pavardė, parašas arba juridinio asmens pavadinimas, įgaliotojo atstovo vardas, pavardė, parašas </w:t>
            </w:r>
          </w:p>
        </w:tc>
      </w:tr>
      <w:tr w:rsidR="00F74D8F" w:rsidRPr="00F74D8F" w:rsidTr="005A627D">
        <w:trPr>
          <w:trHeight w:val="593"/>
        </w:trPr>
        <w:tc>
          <w:tcPr>
            <w:tcW w:w="1810" w:type="dxa"/>
            <w:tcBorders>
              <w:top w:val="single" w:sz="4" w:space="0" w:color="000000"/>
              <w:left w:val="single" w:sz="4" w:space="0" w:color="000000"/>
              <w:bottom w:val="single" w:sz="4" w:space="0" w:color="000000"/>
              <w:right w:val="single" w:sz="4" w:space="0" w:color="000000"/>
            </w:tcBorders>
          </w:tcPr>
          <w:p w:rsidR="00F74D8F" w:rsidRPr="00F74D8F" w:rsidRDefault="00F74D8F" w:rsidP="00F74D8F">
            <w:pPr>
              <w:spacing w:after="14"/>
              <w:rPr>
                <w:rFonts w:ascii="Calibri" w:eastAsia="Calibri" w:hAnsi="Calibri" w:cs="Calibri"/>
                <w:color w:val="000000"/>
                <w:sz w:val="20"/>
              </w:rPr>
            </w:pPr>
            <w:r w:rsidRPr="00F74D8F">
              <w:rPr>
                <w:rFonts w:ascii="Times New Roman" w:eastAsia="Times New Roman" w:hAnsi="Times New Roman" w:cs="Times New Roman"/>
                <w:color w:val="000000"/>
              </w:rPr>
              <w:t xml:space="preserve"> </w:t>
            </w:r>
          </w:p>
          <w:p w:rsidR="00F74D8F" w:rsidRPr="00F74D8F" w:rsidRDefault="00F74D8F" w:rsidP="00F74D8F">
            <w:pPr>
              <w:rPr>
                <w:rFonts w:ascii="Calibri" w:eastAsia="Calibri" w:hAnsi="Calibri" w:cs="Calibri"/>
                <w:color w:val="000000"/>
                <w:sz w:val="20"/>
              </w:rPr>
            </w:pPr>
            <w:r w:rsidRPr="00F74D8F">
              <w:rPr>
                <w:rFonts w:ascii="Times New Roman" w:eastAsia="Times New Roman" w:hAnsi="Times New Roman" w:cs="Times New Roman"/>
                <w:color w:val="000000"/>
              </w:rPr>
              <w:t xml:space="preserve"> </w:t>
            </w:r>
          </w:p>
        </w:tc>
        <w:tc>
          <w:tcPr>
            <w:tcW w:w="8408" w:type="dxa"/>
            <w:tcBorders>
              <w:top w:val="single" w:sz="4" w:space="0" w:color="000000"/>
              <w:left w:val="single" w:sz="4" w:space="0" w:color="000000"/>
              <w:bottom w:val="single" w:sz="4" w:space="0" w:color="000000"/>
              <w:right w:val="single" w:sz="4" w:space="0" w:color="000000"/>
            </w:tcBorders>
          </w:tcPr>
          <w:p w:rsidR="00F74D8F" w:rsidRPr="00F74D8F" w:rsidRDefault="00F74D8F" w:rsidP="00F74D8F">
            <w:pPr>
              <w:rPr>
                <w:rFonts w:ascii="Calibri" w:eastAsia="Calibri" w:hAnsi="Calibri" w:cs="Calibri"/>
                <w:color w:val="000000"/>
                <w:sz w:val="20"/>
              </w:rPr>
            </w:pPr>
            <w:r w:rsidRPr="00F74D8F">
              <w:rPr>
                <w:rFonts w:ascii="Times New Roman" w:eastAsia="Times New Roman" w:hAnsi="Times New Roman" w:cs="Times New Roman"/>
                <w:color w:val="000000"/>
              </w:rPr>
              <w:t xml:space="preserve"> </w:t>
            </w:r>
          </w:p>
        </w:tc>
      </w:tr>
    </w:tbl>
    <w:p w:rsidR="00F74D8F" w:rsidRPr="00F74D8F" w:rsidRDefault="00F74D8F" w:rsidP="00F74D8F">
      <w:pPr>
        <w:spacing w:after="97"/>
        <w:ind w:left="91"/>
        <w:rPr>
          <w:rFonts w:ascii="Calibri" w:eastAsia="Calibri" w:hAnsi="Calibri" w:cs="Calibri"/>
          <w:color w:val="000000"/>
          <w:sz w:val="20"/>
          <w:lang w:eastAsia="lt-LT"/>
        </w:rPr>
      </w:pPr>
      <w:r w:rsidRPr="00F74D8F">
        <w:rPr>
          <w:rFonts w:ascii="Times New Roman" w:eastAsia="Times New Roman" w:hAnsi="Times New Roman" w:cs="Times New Roman"/>
          <w:color w:val="000000"/>
          <w:lang w:eastAsia="lt-LT"/>
        </w:rPr>
        <w:t xml:space="preserve"> </w:t>
      </w:r>
    </w:p>
    <w:p w:rsidR="00F74D8F" w:rsidRDefault="00F74D8F" w:rsidP="00F74D8F">
      <w:pPr>
        <w:spacing w:after="38"/>
        <w:ind w:left="101" w:hanging="10"/>
        <w:jc w:val="both"/>
        <w:rPr>
          <w:rFonts w:ascii="Times New Roman" w:eastAsia="Times New Roman" w:hAnsi="Times New Roman" w:cs="Times New Roman"/>
          <w:b/>
          <w:color w:val="000000"/>
          <w:lang w:eastAsia="lt-LT"/>
        </w:rPr>
      </w:pPr>
      <w:r w:rsidRPr="00F74D8F">
        <w:rPr>
          <w:rFonts w:ascii="Times New Roman" w:eastAsia="Times New Roman" w:hAnsi="Times New Roman" w:cs="Times New Roman"/>
          <w:b/>
          <w:color w:val="000000"/>
          <w:lang w:eastAsia="lt-LT"/>
        </w:rPr>
        <w:t xml:space="preserve">Buto ar kitų patalpų savininko (jo atstovo) patvirtinimai </w:t>
      </w:r>
    </w:p>
    <w:p w:rsidR="00221718" w:rsidRDefault="00221718" w:rsidP="005A627D">
      <w:pPr>
        <w:spacing w:after="38"/>
        <w:jc w:val="both"/>
        <w:rPr>
          <w:rFonts w:ascii="Times New Roman" w:eastAsia="Times New Roman" w:hAnsi="Times New Roman" w:cs="Times New Roman"/>
          <w:b/>
          <w:color w:val="000000"/>
          <w:lang w:eastAsia="lt-LT"/>
        </w:rPr>
      </w:pPr>
    </w:p>
    <w:p w:rsidR="00221718" w:rsidRPr="00F74D8F" w:rsidRDefault="00221718" w:rsidP="00F74D8F">
      <w:pPr>
        <w:spacing w:after="38"/>
        <w:ind w:left="101" w:hanging="10"/>
        <w:jc w:val="both"/>
        <w:rPr>
          <w:rFonts w:ascii="Calibri" w:eastAsia="Calibri" w:hAnsi="Calibri" w:cs="Calibri"/>
          <w:color w:val="000000"/>
          <w:sz w:val="20"/>
          <w:lang w:eastAsia="lt-LT"/>
        </w:rPr>
      </w:pPr>
    </w:p>
    <w:p w:rsidR="00F74D8F" w:rsidRPr="00F74D8F" w:rsidRDefault="00F74D8F" w:rsidP="00F74D8F">
      <w:pPr>
        <w:spacing w:after="5" w:line="269" w:lineRule="auto"/>
        <w:ind w:left="101" w:hanging="10"/>
        <w:jc w:val="both"/>
        <w:rPr>
          <w:rFonts w:ascii="Calibri" w:eastAsia="Calibri" w:hAnsi="Calibri" w:cs="Calibri"/>
          <w:color w:val="000000"/>
          <w:sz w:val="20"/>
          <w:lang w:eastAsia="lt-LT"/>
        </w:rPr>
      </w:pPr>
      <w:r w:rsidRPr="00F74D8F">
        <w:rPr>
          <w:rFonts w:ascii="Times New Roman" w:eastAsia="Times New Roman" w:hAnsi="Times New Roman" w:cs="Times New Roman"/>
          <w:color w:val="000000"/>
          <w:lang w:eastAsia="lt-LT"/>
        </w:rPr>
        <w:t xml:space="preserve">Aš, ___________________________________________patvirtinu, kad man yra žinoma ir suprantama, jog </w:t>
      </w:r>
    </w:p>
    <w:p w:rsidR="00F74D8F" w:rsidRPr="00F74D8F" w:rsidRDefault="00F74D8F" w:rsidP="00F74D8F">
      <w:pPr>
        <w:spacing w:after="201"/>
        <w:ind w:left="86" w:hanging="10"/>
        <w:rPr>
          <w:rFonts w:ascii="Calibri" w:eastAsia="Calibri" w:hAnsi="Calibri" w:cs="Calibri"/>
          <w:color w:val="000000"/>
          <w:sz w:val="20"/>
          <w:lang w:eastAsia="lt-LT"/>
        </w:rPr>
      </w:pPr>
      <w:r w:rsidRPr="00F74D8F">
        <w:rPr>
          <w:rFonts w:ascii="Times New Roman" w:eastAsia="Times New Roman" w:hAnsi="Times New Roman" w:cs="Times New Roman"/>
          <w:color w:val="000000"/>
          <w:sz w:val="14"/>
          <w:lang w:eastAsia="lt-LT"/>
        </w:rPr>
        <w:lastRenderedPageBreak/>
        <w:t xml:space="preserve">                                                 (vardas, pavardė, parašas) </w:t>
      </w:r>
    </w:p>
    <w:p w:rsidR="00F74D8F" w:rsidRPr="00F74D8F" w:rsidRDefault="00F74D8F" w:rsidP="00F74D8F">
      <w:pPr>
        <w:spacing w:after="39" w:line="267" w:lineRule="auto"/>
        <w:ind w:hanging="9"/>
        <w:jc w:val="both"/>
        <w:rPr>
          <w:rFonts w:ascii="Calibri" w:eastAsia="Calibri" w:hAnsi="Calibri" w:cs="Calibri"/>
          <w:color w:val="000000"/>
          <w:sz w:val="20"/>
          <w:lang w:eastAsia="lt-LT"/>
        </w:rPr>
      </w:pPr>
      <w:r>
        <w:rPr>
          <w:rFonts w:ascii="Times New Roman" w:eastAsia="Times New Roman" w:hAnsi="Times New Roman" w:cs="Times New Roman"/>
          <w:noProof/>
          <w:color w:val="000000"/>
          <w:lang w:eastAsia="lt-LT"/>
        </w:rPr>
        <w:drawing>
          <wp:inline distT="0" distB="0" distL="0" distR="0" wp14:anchorId="5BBD1B8E">
            <wp:extent cx="5968365" cy="902335"/>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68365" cy="902335"/>
                    </a:xfrm>
                    <a:prstGeom prst="rect">
                      <a:avLst/>
                    </a:prstGeom>
                    <a:noFill/>
                  </pic:spPr>
                </pic:pic>
              </a:graphicData>
            </a:graphic>
          </wp:inline>
        </w:drawing>
      </w:r>
      <w:r w:rsidRPr="00F74D8F">
        <w:rPr>
          <w:rFonts w:ascii="Times New Roman" w:eastAsia="Times New Roman" w:hAnsi="Times New Roman" w:cs="Times New Roman"/>
          <w:color w:val="000000"/>
          <w:lang w:eastAsia="lt-LT"/>
        </w:rPr>
        <w:t xml:space="preserve">daugiabučio namo butų ir kitų patalpų savininkams, vadovaujantis </w:t>
      </w:r>
      <w:proofErr w:type="spellStart"/>
      <w:r w:rsidRPr="00F74D8F">
        <w:rPr>
          <w:rFonts w:ascii="Times New Roman" w:eastAsia="Times New Roman" w:hAnsi="Times New Roman" w:cs="Times New Roman"/>
          <w:i/>
          <w:color w:val="000000"/>
          <w:lang w:eastAsia="lt-LT"/>
        </w:rPr>
        <w:t>mutatis</w:t>
      </w:r>
      <w:proofErr w:type="spellEnd"/>
      <w:r w:rsidRPr="00F74D8F">
        <w:rPr>
          <w:rFonts w:ascii="Times New Roman" w:eastAsia="Times New Roman" w:hAnsi="Times New Roman" w:cs="Times New Roman"/>
          <w:i/>
          <w:color w:val="000000"/>
          <w:lang w:eastAsia="lt-LT"/>
        </w:rPr>
        <w:t xml:space="preserve"> </w:t>
      </w:r>
      <w:proofErr w:type="spellStart"/>
      <w:r w:rsidRPr="00F74D8F">
        <w:rPr>
          <w:rFonts w:ascii="Times New Roman" w:eastAsia="Times New Roman" w:hAnsi="Times New Roman" w:cs="Times New Roman"/>
          <w:i/>
          <w:color w:val="000000"/>
          <w:lang w:eastAsia="lt-LT"/>
        </w:rPr>
        <w:t>mutandis</w:t>
      </w:r>
      <w:proofErr w:type="spellEnd"/>
      <w:r w:rsidRPr="00F74D8F">
        <w:rPr>
          <w:rFonts w:ascii="Times New Roman" w:eastAsia="Times New Roman" w:hAnsi="Times New Roman" w:cs="Times New Roman"/>
          <w:color w:val="000000"/>
          <w:lang w:eastAsia="lt-LT"/>
        </w:rPr>
        <w:t xml:space="preserve"> Lietuvos Respublikos civilinio kodekso (toliau – Civilinis kodeksas) 4.85 straipsnyje nustatyta sprendimų priėmimo tvarka, priėmus sprendimą dėl paskolos daugiabučio namo atnaujinimo (modernizavimo) projektui įgyvendinti bei pavedus Projekto administratoriui vykdyti daugiabučio namo atnaujinimo (modernizavimo) projekto parengimo organizavimą ir administravimą ir (ar) jo įgyvendinimą, ir (ar) finansavimą mano asmens duomenys (vardas ir pavardė, nekilnojamojo turto registro išrašo duomenys apie man priklausantį daugiabučiame name esantį butą ir kitas patalpas ir (ar) jų dalį, tiek kiek tai būtina pagal Lietuvos Respublikos valstybės paramos būstui įsigyti ar išsinuomoti ir daugiabučiams namams atnaujinti ir (ar) jo įgyvendinamuosius teisės aktus siekiant sudaryti lengvatinio kredito sutartį) bus tvarkomi ir perduodami  finansuotojui UAB „Viešųjų investicijų plėtros agentūra“ (juridinio asmens kodas 303039520, buveinės adresas Gedimino pr. 18 / Jogailos g. 2, LT-01103 Vilnius, Lietuva), į kurį Projekto administratorius kreipsis dėl kreditavimo sąlygų Projektui įgyvendinti, taip pat, Projekto administratoriui teisės aktų nustatyta tvarka kreipiantis dėl paskolos sutarties sudarymo vykdant pavedimo sutartį, taip pat, paskolos sutarties vykdymo  tikslu, kiek tai bus būtina ir reikalinga jos sudarymui ir tinkamam įvykdymui, administravimo ir archyvavimo tikslu, pateiktų duomenų teisingumo įvertinimui. Esu informuotas apie savo teisę susipažinti su aukščiau nurodyto finansuotojo tvarkomais mano asmens duomenimis, reikalauti ištaisyti, perkelti, sunaikinti mano asmens duomenis arba sustabdyti mano duomenų tvarkymo veiksmus, jei duomenys tvarkomi nesilaikant Lietuvos Respublikos ar Europos Sąjungos teisės aktų reikalavimų, tame tarpe, bet tuo neapsiribojant, Bendrojo asmens duomenų reglamento, nesutikti, kad būtų tvarkomi mano asmens duomenys (nesutikimas turi būti teisiškai pagrįstas). </w:t>
      </w:r>
    </w:p>
    <w:p w:rsidR="00F74D8F" w:rsidRPr="00F74D8F" w:rsidRDefault="00F74D8F" w:rsidP="00F74D8F">
      <w:pPr>
        <w:spacing w:after="14"/>
        <w:ind w:left="91"/>
        <w:rPr>
          <w:rFonts w:ascii="Calibri" w:eastAsia="Calibri" w:hAnsi="Calibri" w:cs="Calibri"/>
          <w:color w:val="000000"/>
          <w:sz w:val="20"/>
          <w:lang w:eastAsia="lt-LT"/>
        </w:rPr>
      </w:pPr>
      <w:r w:rsidRPr="00F74D8F">
        <w:rPr>
          <w:rFonts w:ascii="Times New Roman" w:eastAsia="Times New Roman" w:hAnsi="Times New Roman" w:cs="Times New Roman"/>
          <w:color w:val="000000"/>
          <w:lang w:eastAsia="lt-LT"/>
        </w:rPr>
        <w:t xml:space="preserve"> </w:t>
      </w:r>
    </w:p>
    <w:p w:rsidR="00F74D8F" w:rsidRPr="00D27555" w:rsidRDefault="00F74D8F" w:rsidP="00F74D8F">
      <w:pPr>
        <w:spacing w:after="5" w:line="269" w:lineRule="auto"/>
        <w:ind w:left="101" w:hanging="10"/>
        <w:jc w:val="both"/>
        <w:rPr>
          <w:rFonts w:ascii="Calibri" w:eastAsia="Calibri" w:hAnsi="Calibri" w:cs="Calibri"/>
          <w:color w:val="000000"/>
          <w:lang w:eastAsia="lt-LT"/>
        </w:rPr>
      </w:pPr>
      <w:r w:rsidRPr="00D27555">
        <w:rPr>
          <w:rFonts w:ascii="Times New Roman" w:eastAsia="Times New Roman" w:hAnsi="Times New Roman" w:cs="Times New Roman"/>
          <w:color w:val="000000"/>
          <w:lang w:eastAsia="lt-LT"/>
        </w:rPr>
        <w:t xml:space="preserve">Taip pat, patvirtinu, jog aš __________________________________________ esu informuotas, kad  </w:t>
      </w:r>
    </w:p>
    <w:p w:rsidR="00F74D8F" w:rsidRPr="00F74D8F" w:rsidRDefault="00F74D8F" w:rsidP="00F74D8F">
      <w:pPr>
        <w:spacing w:after="201"/>
        <w:ind w:left="86" w:hanging="10"/>
        <w:rPr>
          <w:rFonts w:ascii="Calibri" w:eastAsia="Calibri" w:hAnsi="Calibri" w:cs="Calibri"/>
          <w:color w:val="000000"/>
          <w:sz w:val="20"/>
          <w:lang w:eastAsia="lt-LT"/>
        </w:rPr>
      </w:pPr>
      <w:r w:rsidRPr="00F74D8F">
        <w:rPr>
          <w:rFonts w:ascii="Times New Roman" w:eastAsia="Times New Roman" w:hAnsi="Times New Roman" w:cs="Times New Roman"/>
          <w:color w:val="000000"/>
          <w:sz w:val="14"/>
          <w:lang w:eastAsia="lt-LT"/>
        </w:rPr>
        <w:t xml:space="preserve">                                                                                                              (vardas, pavardė, parašas) </w:t>
      </w:r>
    </w:p>
    <w:p w:rsidR="00F74D8F" w:rsidRPr="00F74D8F" w:rsidRDefault="00F74D8F" w:rsidP="00F74D8F">
      <w:pPr>
        <w:spacing w:after="4" w:line="267" w:lineRule="auto"/>
        <w:ind w:left="100" w:hanging="9"/>
        <w:jc w:val="both"/>
        <w:rPr>
          <w:rFonts w:ascii="Calibri" w:eastAsia="Calibri" w:hAnsi="Calibri" w:cs="Calibri"/>
          <w:color w:val="000000"/>
          <w:sz w:val="20"/>
          <w:lang w:eastAsia="lt-LT"/>
        </w:rPr>
      </w:pPr>
      <w:r w:rsidRPr="00F74D8F">
        <w:rPr>
          <w:rFonts w:ascii="Times New Roman" w:eastAsia="Times New Roman" w:hAnsi="Times New Roman" w:cs="Times New Roman"/>
          <w:color w:val="000000"/>
          <w:lang w:eastAsia="lt-LT"/>
        </w:rPr>
        <w:t xml:space="preserve">finansuotojui UAB </w:t>
      </w:r>
      <w:r w:rsidR="005A627D">
        <w:rPr>
          <w:rFonts w:ascii="Times New Roman" w:eastAsia="Times New Roman" w:hAnsi="Times New Roman" w:cs="Times New Roman"/>
          <w:color w:val="000000"/>
          <w:lang w:eastAsia="lt-LT"/>
        </w:rPr>
        <w:t>„</w:t>
      </w:r>
      <w:r w:rsidRPr="00F74D8F">
        <w:rPr>
          <w:rFonts w:ascii="Times New Roman" w:eastAsia="Times New Roman" w:hAnsi="Times New Roman" w:cs="Times New Roman"/>
          <w:color w:val="000000"/>
          <w:lang w:eastAsia="lt-LT"/>
        </w:rPr>
        <w:t>Viešųjų investicijų plėtros agentūra</w:t>
      </w:r>
      <w:r w:rsidR="005A627D">
        <w:rPr>
          <w:rFonts w:ascii="Times New Roman" w:eastAsia="Times New Roman" w:hAnsi="Times New Roman" w:cs="Times New Roman"/>
          <w:color w:val="000000"/>
          <w:lang w:eastAsia="lt-LT"/>
        </w:rPr>
        <w:t>“</w:t>
      </w:r>
      <w:r w:rsidRPr="00F74D8F">
        <w:rPr>
          <w:rFonts w:ascii="Times New Roman" w:eastAsia="Times New Roman" w:hAnsi="Times New Roman" w:cs="Times New Roman"/>
          <w:color w:val="000000"/>
          <w:lang w:eastAsia="lt-LT"/>
        </w:rPr>
        <w:t xml:space="preserve"> pradėjus tvarkyti mano asmens duomenis informacija apie mano asmens duomenų tvarkymą, tame tarpe, bet tuo nepasiribojant, asmens duomenų tvarkymą pagal 2016 m. balandžio 27 d. Europos Parlamento ir Tarybos Reglamentą (ES) Nr.2016/679 dėl fizinių asmenų apsaugos tvarkant asmens duomenis ir dėl laisvo tokių duomenų judėjimo ir kuriuo panaikinama Direktyva 95/46/EB (Bendrasis duomenų apsaugos reglamentas), man bus pateikta asmeniškai ir man yra žinoma, kad visa su asmens duomenų tvarkymu susijusi informacija bus teikiama Tel. Nr.</w:t>
      </w:r>
      <w:r w:rsidRPr="00F74D8F">
        <w:rPr>
          <w:rFonts w:ascii="Times New Roman" w:eastAsia="Times New Roman" w:hAnsi="Times New Roman" w:cs="Times New Roman"/>
          <w:b/>
          <w:color w:val="222121"/>
          <w:lang w:eastAsia="lt-LT"/>
        </w:rPr>
        <w:t xml:space="preserve"> </w:t>
      </w:r>
      <w:r w:rsidRPr="00F74D8F">
        <w:rPr>
          <w:rFonts w:ascii="Times New Roman" w:eastAsia="Times New Roman" w:hAnsi="Times New Roman" w:cs="Times New Roman"/>
          <w:color w:val="222121"/>
          <w:lang w:eastAsia="lt-LT"/>
        </w:rPr>
        <w:t>(8 5) 203 4977</w:t>
      </w:r>
      <w:r w:rsidRPr="00F74D8F">
        <w:rPr>
          <w:rFonts w:ascii="Times New Roman" w:eastAsia="Times New Roman" w:hAnsi="Times New Roman" w:cs="Times New Roman"/>
          <w:b/>
          <w:color w:val="222121"/>
          <w:lang w:eastAsia="lt-LT"/>
        </w:rPr>
        <w:t xml:space="preserve">, </w:t>
      </w:r>
      <w:r w:rsidRPr="00F74D8F">
        <w:rPr>
          <w:rFonts w:ascii="Times New Roman" w:eastAsia="Times New Roman" w:hAnsi="Times New Roman" w:cs="Times New Roman"/>
          <w:color w:val="222121"/>
          <w:lang w:eastAsia="lt-LT"/>
        </w:rPr>
        <w:t xml:space="preserve">El. paštu </w:t>
      </w:r>
      <w:proofErr w:type="spellStart"/>
      <w:r w:rsidRPr="00F74D8F">
        <w:rPr>
          <w:rFonts w:ascii="Times New Roman" w:eastAsia="Times New Roman" w:hAnsi="Times New Roman" w:cs="Times New Roman"/>
          <w:color w:val="005290"/>
          <w:u w:val="single" w:color="005290"/>
          <w:lang w:eastAsia="lt-LT"/>
        </w:rPr>
        <w:t>info@vipa.lt</w:t>
      </w:r>
      <w:proofErr w:type="spellEnd"/>
      <w:r w:rsidRPr="00F74D8F">
        <w:rPr>
          <w:rFonts w:ascii="Times New Roman" w:eastAsia="Times New Roman" w:hAnsi="Times New Roman" w:cs="Times New Roman"/>
          <w:color w:val="222121"/>
          <w:lang w:eastAsia="lt-LT"/>
        </w:rPr>
        <w:t>, bei www.vipa.lt.</w:t>
      </w:r>
      <w:r w:rsidRPr="00F74D8F">
        <w:rPr>
          <w:rFonts w:ascii="Times New Roman" w:eastAsia="Times New Roman" w:hAnsi="Times New Roman" w:cs="Times New Roman"/>
          <w:color w:val="000000"/>
          <w:lang w:eastAsia="lt-LT"/>
        </w:rPr>
        <w:t xml:space="preserve"> </w:t>
      </w:r>
    </w:p>
    <w:p w:rsidR="00F74D8F" w:rsidRPr="00F74D8F" w:rsidRDefault="00F74D8F" w:rsidP="00F74D8F">
      <w:pPr>
        <w:spacing w:after="14"/>
        <w:ind w:left="91"/>
        <w:rPr>
          <w:rFonts w:ascii="Calibri" w:eastAsia="Calibri" w:hAnsi="Calibri" w:cs="Calibri"/>
          <w:color w:val="000000"/>
          <w:sz w:val="20"/>
          <w:lang w:eastAsia="lt-LT"/>
        </w:rPr>
      </w:pPr>
      <w:r w:rsidRPr="00F74D8F">
        <w:rPr>
          <w:rFonts w:ascii="Times New Roman" w:eastAsia="Times New Roman" w:hAnsi="Times New Roman" w:cs="Times New Roman"/>
          <w:color w:val="000000"/>
          <w:lang w:eastAsia="lt-LT"/>
        </w:rPr>
        <w:t xml:space="preserve"> </w:t>
      </w:r>
    </w:p>
    <w:p w:rsidR="00F74D8F" w:rsidRPr="00F74D8F" w:rsidRDefault="00F74D8F" w:rsidP="00D27555">
      <w:pPr>
        <w:spacing w:after="16"/>
        <w:ind w:left="91"/>
        <w:rPr>
          <w:rFonts w:ascii="Calibri" w:eastAsia="Calibri" w:hAnsi="Calibri" w:cs="Calibri"/>
          <w:color w:val="000000"/>
          <w:sz w:val="20"/>
          <w:lang w:eastAsia="lt-LT"/>
        </w:rPr>
      </w:pPr>
      <w:r w:rsidRPr="00F74D8F">
        <w:rPr>
          <w:rFonts w:ascii="Times New Roman" w:eastAsia="Times New Roman" w:hAnsi="Times New Roman" w:cs="Times New Roman"/>
          <w:color w:val="000000"/>
          <w:lang w:eastAsia="lt-LT"/>
        </w:rPr>
        <w:t xml:space="preserve"> ______________________________________________ </w:t>
      </w:r>
    </w:p>
    <w:p w:rsidR="00F74D8F" w:rsidRPr="00F74D8F" w:rsidRDefault="00F74D8F" w:rsidP="00221718">
      <w:pPr>
        <w:spacing w:after="228" w:line="267" w:lineRule="auto"/>
        <w:ind w:left="100" w:hanging="9"/>
        <w:jc w:val="both"/>
        <w:rPr>
          <w:rFonts w:ascii="Calibri" w:eastAsia="Calibri" w:hAnsi="Calibri" w:cs="Calibri"/>
          <w:color w:val="000000"/>
          <w:sz w:val="20"/>
          <w:lang w:eastAsia="lt-LT"/>
        </w:rPr>
      </w:pPr>
      <w:r w:rsidRPr="00F74D8F">
        <w:rPr>
          <w:rFonts w:ascii="Times New Roman" w:eastAsia="Times New Roman" w:hAnsi="Times New Roman" w:cs="Times New Roman"/>
          <w:color w:val="000000"/>
          <w:lang w:eastAsia="lt-LT"/>
        </w:rPr>
        <w:t xml:space="preserve">(vardas, pavardė, parašas) </w:t>
      </w:r>
    </w:p>
    <w:p w:rsidR="001D73F6" w:rsidRPr="005A627D" w:rsidRDefault="001D73F6" w:rsidP="00D27555">
      <w:pPr>
        <w:spacing w:after="5" w:line="328" w:lineRule="auto"/>
        <w:ind w:hanging="10"/>
        <w:jc w:val="both"/>
        <w:rPr>
          <w:rFonts w:ascii="Times New Roman" w:eastAsia="Times New Roman" w:hAnsi="Times New Roman" w:cs="Times New Roman"/>
          <w:color w:val="000000"/>
          <w:lang w:eastAsia="lt-LT"/>
        </w:rPr>
      </w:pPr>
      <w:r w:rsidRPr="00835456">
        <w:rPr>
          <w:rFonts w:ascii="Times New Roman" w:eastAsia="Times New Roman" w:hAnsi="Times New Roman" w:cs="Times New Roman"/>
          <w:color w:val="000000"/>
          <w:lang w:eastAsia="lt-LT"/>
        </w:rPr>
        <w:t xml:space="preserve">Biuletenis turi būti grąžintas balsavimo organizatoriui iki </w:t>
      </w:r>
      <w:r w:rsidRPr="00D27555">
        <w:rPr>
          <w:rFonts w:ascii="Times New Roman" w:eastAsia="Times New Roman" w:hAnsi="Times New Roman" w:cs="Times New Roman"/>
          <w:b/>
          <w:color w:val="000000"/>
          <w:u w:val="single"/>
          <w:lang w:eastAsia="lt-LT"/>
        </w:rPr>
        <w:t xml:space="preserve">2018 m. </w:t>
      </w:r>
      <w:r w:rsidR="00D27555">
        <w:rPr>
          <w:rFonts w:ascii="Times New Roman" w:eastAsia="Times New Roman" w:hAnsi="Times New Roman" w:cs="Times New Roman"/>
          <w:b/>
          <w:color w:val="000000"/>
          <w:u w:val="single"/>
          <w:lang w:eastAsia="lt-LT"/>
        </w:rPr>
        <w:t>rugpjūčio</w:t>
      </w:r>
      <w:r w:rsidRPr="00D27555">
        <w:rPr>
          <w:rFonts w:ascii="Times New Roman" w:eastAsia="Times New Roman" w:hAnsi="Times New Roman" w:cs="Times New Roman"/>
          <w:b/>
          <w:color w:val="000000"/>
          <w:u w:val="single"/>
          <w:lang w:eastAsia="lt-LT"/>
        </w:rPr>
        <w:t xml:space="preserve"> </w:t>
      </w:r>
      <w:r w:rsidR="00F14089">
        <w:rPr>
          <w:rFonts w:ascii="Times New Roman" w:eastAsia="Times New Roman" w:hAnsi="Times New Roman" w:cs="Times New Roman"/>
          <w:b/>
          <w:color w:val="000000"/>
          <w:u w:val="single"/>
          <w:lang w:eastAsia="lt-LT"/>
        </w:rPr>
        <w:t>31</w:t>
      </w:r>
      <w:r w:rsidRPr="00D27555">
        <w:rPr>
          <w:rFonts w:ascii="Times New Roman" w:eastAsia="Times New Roman" w:hAnsi="Times New Roman" w:cs="Times New Roman"/>
          <w:b/>
          <w:color w:val="000000"/>
          <w:u w:val="single"/>
          <w:lang w:eastAsia="lt-LT"/>
        </w:rPr>
        <w:t xml:space="preserve"> d., 1</w:t>
      </w:r>
      <w:r w:rsidR="00F14089">
        <w:rPr>
          <w:rFonts w:ascii="Times New Roman" w:eastAsia="Times New Roman" w:hAnsi="Times New Roman" w:cs="Times New Roman"/>
          <w:b/>
          <w:color w:val="000000"/>
          <w:u w:val="single"/>
          <w:lang w:eastAsia="lt-LT"/>
        </w:rPr>
        <w:t>2</w:t>
      </w:r>
      <w:r w:rsidR="00D27555">
        <w:rPr>
          <w:rFonts w:ascii="Times New Roman" w:eastAsia="Times New Roman" w:hAnsi="Times New Roman" w:cs="Times New Roman"/>
          <w:b/>
          <w:color w:val="000000"/>
          <w:u w:val="single"/>
          <w:lang w:eastAsia="lt-LT"/>
        </w:rPr>
        <w:t>:00</w:t>
      </w:r>
      <w:r w:rsidRPr="00D27555">
        <w:rPr>
          <w:rFonts w:ascii="Times New Roman" w:eastAsia="Times New Roman" w:hAnsi="Times New Roman" w:cs="Times New Roman"/>
          <w:b/>
          <w:color w:val="000000"/>
          <w:u w:val="single"/>
          <w:lang w:eastAsia="lt-LT"/>
        </w:rPr>
        <w:t xml:space="preserve"> val.</w:t>
      </w:r>
      <w:r w:rsidRPr="00835456">
        <w:rPr>
          <w:rFonts w:ascii="Times New Roman" w:eastAsia="Times New Roman" w:hAnsi="Times New Roman" w:cs="Times New Roman"/>
          <w:color w:val="000000"/>
          <w:lang w:eastAsia="lt-LT"/>
        </w:rPr>
        <w:t xml:space="preserve">   </w:t>
      </w:r>
    </w:p>
    <w:p w:rsidR="005A627D" w:rsidRPr="00F22DB4" w:rsidRDefault="005A627D" w:rsidP="005A627D">
      <w:pPr>
        <w:spacing w:after="0" w:line="240" w:lineRule="auto"/>
        <w:ind w:firstLine="709"/>
        <w:jc w:val="both"/>
        <w:rPr>
          <w:rFonts w:ascii="Times New Roman" w:eastAsia="Times New Roman" w:hAnsi="Times New Roman" w:cs="Times New Roman"/>
        </w:rPr>
      </w:pPr>
      <w:r w:rsidRPr="005A627D">
        <w:rPr>
          <w:rFonts w:ascii="Times New Roman" w:eastAsia="Times New Roman" w:hAnsi="Times New Roman" w:cs="Times New Roman"/>
        </w:rPr>
        <w:t>Užpildytą balsavimo biuletenį prašome grąžinti ne vėliau nei iki 2018-08-</w:t>
      </w:r>
      <w:r w:rsidR="00F14089">
        <w:rPr>
          <w:rFonts w:ascii="Times New Roman" w:eastAsia="Times New Roman" w:hAnsi="Times New Roman" w:cs="Times New Roman"/>
        </w:rPr>
        <w:t>31 12</w:t>
      </w:r>
      <w:r w:rsidRPr="005A627D">
        <w:rPr>
          <w:rFonts w:ascii="Times New Roman" w:eastAsia="Times New Roman" w:hAnsi="Times New Roman" w:cs="Times New Roman"/>
        </w:rPr>
        <w:t>:00 val. vienu iš žemiau n</w:t>
      </w:r>
      <w:r w:rsidRPr="00F22DB4">
        <w:rPr>
          <w:rFonts w:ascii="Times New Roman" w:eastAsia="Times New Roman" w:hAnsi="Times New Roman" w:cs="Times New Roman"/>
        </w:rPr>
        <w:t>urodytų būdų:</w:t>
      </w:r>
    </w:p>
    <w:p w:rsidR="00A21CF1" w:rsidRPr="00F22DB4" w:rsidRDefault="005A627D" w:rsidP="005A627D">
      <w:pPr>
        <w:pStyle w:val="Sraopastraipa"/>
        <w:numPr>
          <w:ilvl w:val="0"/>
          <w:numId w:val="2"/>
        </w:numPr>
        <w:tabs>
          <w:tab w:val="left" w:pos="1134"/>
        </w:tabs>
        <w:spacing w:after="0" w:line="240" w:lineRule="auto"/>
        <w:ind w:left="709" w:firstLine="0"/>
        <w:jc w:val="both"/>
        <w:rPr>
          <w:rFonts w:ascii="Times New Roman" w:eastAsia="Times New Roman" w:hAnsi="Times New Roman" w:cs="Times New Roman"/>
        </w:rPr>
      </w:pPr>
      <w:bookmarkStart w:id="1" w:name="_Hlk520984952"/>
      <w:r w:rsidRPr="00F22DB4">
        <w:rPr>
          <w:rFonts w:ascii="Times New Roman" w:eastAsia="Times New Roman" w:hAnsi="Times New Roman" w:cs="Times New Roman"/>
        </w:rPr>
        <w:t xml:space="preserve">įmetant </w:t>
      </w:r>
      <w:r w:rsidR="00A21CF1" w:rsidRPr="00F22DB4">
        <w:rPr>
          <w:rFonts w:ascii="Times New Roman" w:eastAsia="Times New Roman" w:hAnsi="Times New Roman" w:cs="Times New Roman"/>
        </w:rPr>
        <w:t>jį</w:t>
      </w:r>
      <w:r w:rsidRPr="00F22DB4">
        <w:rPr>
          <w:rFonts w:ascii="Times New Roman" w:eastAsia="Times New Roman" w:hAnsi="Times New Roman" w:cs="Times New Roman"/>
        </w:rPr>
        <w:t xml:space="preserve"> į laiptinė</w:t>
      </w:r>
      <w:r w:rsidR="00F22DB4" w:rsidRPr="00F22DB4">
        <w:rPr>
          <w:rFonts w:ascii="Times New Roman" w:eastAsia="Times New Roman" w:hAnsi="Times New Roman" w:cs="Times New Roman"/>
        </w:rPr>
        <w:t>se esančias</w:t>
      </w:r>
      <w:r w:rsidRPr="00F22DB4">
        <w:rPr>
          <w:rFonts w:ascii="Times New Roman" w:eastAsia="Times New Roman" w:hAnsi="Times New Roman" w:cs="Times New Roman"/>
        </w:rPr>
        <w:t xml:space="preserve"> </w:t>
      </w:r>
      <w:r w:rsidR="00F22DB4" w:rsidRPr="00F22DB4">
        <w:rPr>
          <w:rFonts w:ascii="Times New Roman" w:eastAsia="Times New Roman" w:hAnsi="Times New Roman" w:cs="Times New Roman"/>
        </w:rPr>
        <w:t>UAB</w:t>
      </w:r>
      <w:r w:rsidR="00A21CF1" w:rsidRPr="00F22DB4">
        <w:rPr>
          <w:rFonts w:ascii="Times New Roman" w:eastAsia="Times New Roman" w:hAnsi="Times New Roman" w:cs="Times New Roman"/>
        </w:rPr>
        <w:t xml:space="preserve"> „Kretingos</w:t>
      </w:r>
      <w:r w:rsidR="00F22DB4" w:rsidRPr="00F22DB4">
        <w:rPr>
          <w:rFonts w:ascii="Times New Roman" w:eastAsia="Times New Roman" w:hAnsi="Times New Roman" w:cs="Times New Roman"/>
        </w:rPr>
        <w:t xml:space="preserve"> </w:t>
      </w:r>
      <w:r w:rsidR="00F22DB4">
        <w:rPr>
          <w:rFonts w:ascii="Times New Roman" w:eastAsia="Times New Roman" w:hAnsi="Times New Roman" w:cs="Times New Roman"/>
        </w:rPr>
        <w:t>b</w:t>
      </w:r>
      <w:r w:rsidR="00F22DB4" w:rsidRPr="00F22DB4">
        <w:rPr>
          <w:rFonts w:ascii="Times New Roman" w:eastAsia="Times New Roman" w:hAnsi="Times New Roman" w:cs="Times New Roman"/>
        </w:rPr>
        <w:t>ūstas“ pašto dėžutes</w:t>
      </w:r>
      <w:r w:rsidR="00A21CF1" w:rsidRPr="00F22DB4">
        <w:rPr>
          <w:rFonts w:ascii="Times New Roman" w:eastAsia="Times New Roman" w:hAnsi="Times New Roman" w:cs="Times New Roman"/>
        </w:rPr>
        <w:t>;</w:t>
      </w:r>
    </w:p>
    <w:bookmarkEnd w:id="1"/>
    <w:p w:rsidR="005A627D" w:rsidRPr="00A21CF1" w:rsidRDefault="005A627D" w:rsidP="005A627D">
      <w:pPr>
        <w:pStyle w:val="Sraopastraipa"/>
        <w:numPr>
          <w:ilvl w:val="0"/>
          <w:numId w:val="2"/>
        </w:numPr>
        <w:tabs>
          <w:tab w:val="left" w:pos="1134"/>
        </w:tabs>
        <w:spacing w:after="0" w:line="240" w:lineRule="auto"/>
        <w:ind w:left="709" w:firstLine="0"/>
        <w:jc w:val="both"/>
        <w:rPr>
          <w:rFonts w:ascii="Times New Roman" w:eastAsia="Times New Roman" w:hAnsi="Times New Roman" w:cs="Times New Roman"/>
        </w:rPr>
      </w:pPr>
      <w:r w:rsidRPr="00F22DB4">
        <w:rPr>
          <w:rFonts w:ascii="Times New Roman" w:eastAsia="Times New Roman" w:hAnsi="Times New Roman" w:cs="Times New Roman"/>
        </w:rPr>
        <w:t>atsių</w:t>
      </w:r>
      <w:r w:rsidRPr="00A21CF1">
        <w:rPr>
          <w:rFonts w:ascii="Times New Roman" w:eastAsia="Times New Roman" w:hAnsi="Times New Roman" w:cs="Times New Roman"/>
        </w:rPr>
        <w:t>sti paštu</w:t>
      </w:r>
      <w:r w:rsidR="000B1BE1">
        <w:rPr>
          <w:rFonts w:ascii="Times New Roman" w:eastAsia="Times New Roman" w:hAnsi="Times New Roman" w:cs="Times New Roman"/>
        </w:rPr>
        <w:t xml:space="preserve"> adresu </w:t>
      </w:r>
      <w:r w:rsidR="000B1BE1" w:rsidRPr="005A627D">
        <w:rPr>
          <w:rFonts w:ascii="Times New Roman" w:eastAsia="Times New Roman" w:hAnsi="Times New Roman" w:cs="Times New Roman"/>
        </w:rPr>
        <w:t>Vytauto g. 118,</w:t>
      </w:r>
      <w:r w:rsidR="000B1BE1">
        <w:rPr>
          <w:rFonts w:ascii="Times New Roman" w:eastAsia="Times New Roman" w:hAnsi="Times New Roman" w:cs="Times New Roman"/>
        </w:rPr>
        <w:t xml:space="preserve"> LT-97133</w:t>
      </w:r>
      <w:r w:rsidR="000B1BE1" w:rsidRPr="005A627D">
        <w:rPr>
          <w:rFonts w:ascii="Times New Roman" w:eastAsia="Times New Roman" w:hAnsi="Times New Roman" w:cs="Times New Roman"/>
        </w:rPr>
        <w:t xml:space="preserve"> Kretinga</w:t>
      </w:r>
      <w:r w:rsidR="000B1BE1">
        <w:rPr>
          <w:rFonts w:ascii="Times New Roman" w:eastAsia="Times New Roman" w:hAnsi="Times New Roman" w:cs="Times New Roman"/>
        </w:rPr>
        <w:t>;</w:t>
      </w:r>
    </w:p>
    <w:p w:rsidR="005A627D" w:rsidRPr="005A627D" w:rsidRDefault="005A627D" w:rsidP="005A627D">
      <w:pPr>
        <w:pStyle w:val="Sraopastraipa"/>
        <w:numPr>
          <w:ilvl w:val="0"/>
          <w:numId w:val="2"/>
        </w:numPr>
        <w:tabs>
          <w:tab w:val="left" w:pos="1134"/>
        </w:tabs>
        <w:spacing w:after="0" w:line="240" w:lineRule="auto"/>
        <w:ind w:left="709" w:firstLine="0"/>
        <w:jc w:val="both"/>
        <w:rPr>
          <w:rFonts w:ascii="Times New Roman" w:eastAsia="Times New Roman" w:hAnsi="Times New Roman" w:cs="Times New Roman"/>
        </w:rPr>
      </w:pPr>
      <w:r w:rsidRPr="005A627D">
        <w:rPr>
          <w:rFonts w:ascii="Times New Roman" w:eastAsia="Times New Roman" w:hAnsi="Times New Roman" w:cs="Times New Roman"/>
        </w:rPr>
        <w:t>pristatyti į SĮ „Kretingos komunalininkas“ žemiau nurodytu adresu.</w:t>
      </w:r>
    </w:p>
    <w:p w:rsidR="005A627D" w:rsidRPr="005A627D" w:rsidRDefault="005A627D" w:rsidP="005A627D">
      <w:pPr>
        <w:tabs>
          <w:tab w:val="left" w:pos="1134"/>
        </w:tabs>
        <w:spacing w:after="0" w:line="240" w:lineRule="auto"/>
        <w:ind w:firstLine="709"/>
        <w:jc w:val="both"/>
        <w:rPr>
          <w:rFonts w:ascii="Times New Roman" w:eastAsia="Times New Roman" w:hAnsi="Times New Roman" w:cs="Times New Roman"/>
          <w:lang w:val="en-US"/>
        </w:rPr>
      </w:pPr>
      <w:r w:rsidRPr="005A627D">
        <w:rPr>
          <w:rFonts w:ascii="Times New Roman" w:eastAsia="Times New Roman" w:hAnsi="Times New Roman" w:cs="Times New Roman"/>
        </w:rPr>
        <w:t>Susipažinti su papildoma informacija, pateikti siūlymus, klausimus, nuomonę svarstomu klausimu SĮ „Kretingos komunalininkas“</w:t>
      </w:r>
      <w:r>
        <w:rPr>
          <w:rFonts w:ascii="Times New Roman" w:eastAsia="Times New Roman" w:hAnsi="Times New Roman" w:cs="Times New Roman"/>
        </w:rPr>
        <w:t xml:space="preserve"> </w:t>
      </w:r>
      <w:r w:rsidRPr="005A627D">
        <w:rPr>
          <w:rFonts w:ascii="Times New Roman" w:eastAsia="Times New Roman" w:hAnsi="Times New Roman" w:cs="Times New Roman"/>
        </w:rPr>
        <w:t xml:space="preserve">galima </w:t>
      </w:r>
      <w:r>
        <w:rPr>
          <w:rFonts w:ascii="Times New Roman" w:eastAsia="Times New Roman" w:hAnsi="Times New Roman" w:cs="Times New Roman"/>
        </w:rPr>
        <w:t xml:space="preserve">adresu </w:t>
      </w:r>
      <w:bookmarkStart w:id="2" w:name="_Hlk520985216"/>
      <w:r w:rsidRPr="005A627D">
        <w:rPr>
          <w:rFonts w:ascii="Times New Roman" w:eastAsia="Times New Roman" w:hAnsi="Times New Roman" w:cs="Times New Roman"/>
        </w:rPr>
        <w:t>Vytauto g. 118, Kretinga</w:t>
      </w:r>
      <w:bookmarkEnd w:id="2"/>
      <w:r w:rsidRPr="005A627D">
        <w:rPr>
          <w:rFonts w:ascii="Times New Roman" w:eastAsia="Times New Roman" w:hAnsi="Times New Roman" w:cs="Times New Roman"/>
        </w:rPr>
        <w:t xml:space="preserve">, taip pat interneto svetainėje </w:t>
      </w:r>
      <w:hyperlink r:id="rId6" w:history="1">
        <w:r w:rsidRPr="005A627D">
          <w:rPr>
            <w:rFonts w:ascii="Times New Roman" w:eastAsia="Times New Roman" w:hAnsi="Times New Roman" w:cs="Times New Roman"/>
            <w:color w:val="0000FF"/>
            <w:u w:val="single"/>
          </w:rPr>
          <w:t>www.kretkom.lt</w:t>
        </w:r>
      </w:hyperlink>
      <w:r w:rsidRPr="005A627D">
        <w:rPr>
          <w:rFonts w:ascii="Times New Roman" w:eastAsia="Times New Roman" w:hAnsi="Times New Roman" w:cs="Times New Roman"/>
        </w:rPr>
        <w:t xml:space="preserve">, el. p. </w:t>
      </w:r>
      <w:hyperlink r:id="rId7" w:history="1">
        <w:r w:rsidRPr="005A627D">
          <w:rPr>
            <w:rFonts w:ascii="Times New Roman" w:eastAsia="Times New Roman" w:hAnsi="Times New Roman" w:cs="Times New Roman"/>
            <w:color w:val="0000FF"/>
            <w:u w:val="single"/>
          </w:rPr>
          <w:t>info</w:t>
        </w:r>
        <w:r w:rsidRPr="005A627D">
          <w:rPr>
            <w:rFonts w:ascii="Times New Roman" w:eastAsia="Times New Roman" w:hAnsi="Times New Roman" w:cs="Times New Roman"/>
            <w:color w:val="0000FF"/>
            <w:u w:val="single"/>
            <w:lang w:val="en-US"/>
          </w:rPr>
          <w:t>@kretkom.lt</w:t>
        </w:r>
      </w:hyperlink>
      <w:r w:rsidRPr="005A627D">
        <w:rPr>
          <w:rFonts w:ascii="Times New Roman" w:eastAsia="Times New Roman" w:hAnsi="Times New Roman" w:cs="Times New Roman"/>
          <w:lang w:val="en-US"/>
        </w:rPr>
        <w:t xml:space="preserve"> </w:t>
      </w:r>
      <w:proofErr w:type="spellStart"/>
      <w:r w:rsidRPr="005A627D">
        <w:rPr>
          <w:rFonts w:ascii="Times New Roman" w:eastAsia="Times New Roman" w:hAnsi="Times New Roman" w:cs="Times New Roman"/>
          <w:lang w:val="en-US"/>
        </w:rPr>
        <w:t>arba</w:t>
      </w:r>
      <w:proofErr w:type="spellEnd"/>
      <w:r w:rsidRPr="005A627D">
        <w:rPr>
          <w:rFonts w:ascii="Times New Roman" w:eastAsia="Times New Roman" w:hAnsi="Times New Roman" w:cs="Times New Roman"/>
          <w:lang w:val="en-US"/>
        </w:rPr>
        <w:t xml:space="preserve"> </w:t>
      </w:r>
      <w:hyperlink r:id="rId8" w:history="1">
        <w:r w:rsidRPr="005A627D">
          <w:rPr>
            <w:rFonts w:ascii="Times New Roman" w:eastAsia="Times New Roman" w:hAnsi="Times New Roman" w:cs="Times New Roman"/>
            <w:color w:val="0000FF"/>
            <w:u w:val="single"/>
            <w:lang w:val="en-US"/>
          </w:rPr>
          <w:t>kestutis.motijauskas@kretkom.lt</w:t>
        </w:r>
      </w:hyperlink>
      <w:r w:rsidRPr="005A627D">
        <w:rPr>
          <w:rFonts w:ascii="Times New Roman" w:eastAsia="Times New Roman" w:hAnsi="Times New Roman" w:cs="Times New Roman"/>
          <w:lang w:val="en-US"/>
        </w:rPr>
        <w:t xml:space="preserve">, tel. </w:t>
      </w:r>
      <w:r w:rsidRPr="005A627D">
        <w:rPr>
          <w:rFonts w:ascii="Times New Roman" w:eastAsia="Times New Roman" w:hAnsi="Times New Roman" w:cs="Times New Roman"/>
        </w:rPr>
        <w:t>(8-445) 78608, mob. 865532730.</w:t>
      </w:r>
    </w:p>
    <w:p w:rsidR="001D73F6" w:rsidRPr="00835456" w:rsidRDefault="001D73F6" w:rsidP="00D27555">
      <w:pPr>
        <w:spacing w:after="0" w:line="240" w:lineRule="auto"/>
        <w:ind w:left="101" w:hanging="10"/>
        <w:jc w:val="both"/>
        <w:rPr>
          <w:rFonts w:ascii="Times New Roman" w:eastAsia="Times New Roman" w:hAnsi="Times New Roman" w:cs="Times New Roman"/>
          <w:color w:val="000000"/>
          <w:lang w:eastAsia="lt-LT"/>
        </w:rPr>
      </w:pPr>
      <w:r w:rsidRPr="00835456">
        <w:rPr>
          <w:rFonts w:ascii="Times New Roman" w:eastAsia="Times New Roman" w:hAnsi="Times New Roman" w:cs="Times New Roman"/>
          <w:color w:val="000000"/>
          <w:lang w:eastAsia="lt-LT"/>
        </w:rPr>
        <w:t xml:space="preserve">                                                                             </w:t>
      </w:r>
      <w:r w:rsidRPr="00835456">
        <w:rPr>
          <w:rFonts w:ascii="Times New Roman" w:eastAsia="Times New Roman" w:hAnsi="Times New Roman" w:cs="Times New Roman"/>
          <w:b/>
          <w:color w:val="000000"/>
          <w:lang w:eastAsia="lt-LT"/>
        </w:rPr>
        <w:t xml:space="preserve">  </w:t>
      </w:r>
    </w:p>
    <w:p w:rsidR="001D73F6" w:rsidRPr="00835456" w:rsidRDefault="001D73F6" w:rsidP="00D27555">
      <w:pPr>
        <w:spacing w:after="0" w:line="240" w:lineRule="auto"/>
        <w:ind w:left="91" w:firstLine="618"/>
        <w:jc w:val="both"/>
        <w:rPr>
          <w:rFonts w:ascii="Times New Roman" w:eastAsia="Times New Roman" w:hAnsi="Times New Roman" w:cs="Times New Roman"/>
          <w:color w:val="000000"/>
          <w:lang w:eastAsia="lt-LT"/>
        </w:rPr>
      </w:pPr>
      <w:r w:rsidRPr="00835456">
        <w:rPr>
          <w:rFonts w:ascii="Times New Roman" w:eastAsia="Times New Roman" w:hAnsi="Times New Roman" w:cs="Times New Roman"/>
          <w:color w:val="000000"/>
          <w:lang w:eastAsia="lt-LT"/>
        </w:rPr>
        <w:t xml:space="preserve">Balsavimo organizatorius SĮ „Kretingos komunalininkas“, Vytauto g. 118, Kretinga, </w:t>
      </w:r>
      <w:hyperlink r:id="rId9" w:history="1">
        <w:r w:rsidRPr="00835456">
          <w:rPr>
            <w:rStyle w:val="Hipersaitas"/>
            <w:rFonts w:ascii="Times New Roman" w:eastAsia="Times New Roman" w:hAnsi="Times New Roman" w:cs="Times New Roman"/>
            <w:lang w:eastAsia="lt-LT"/>
          </w:rPr>
          <w:t>info</w:t>
        </w:r>
        <w:r w:rsidRPr="00835456">
          <w:rPr>
            <w:rStyle w:val="Hipersaitas"/>
            <w:rFonts w:ascii="Times New Roman" w:eastAsia="Times New Roman" w:hAnsi="Times New Roman" w:cs="Times New Roman"/>
            <w:lang w:val="en-US" w:eastAsia="lt-LT"/>
          </w:rPr>
          <w:t>@kretkom.lt</w:t>
        </w:r>
      </w:hyperlink>
      <w:r w:rsidRPr="00835456">
        <w:rPr>
          <w:rFonts w:ascii="Times New Roman" w:eastAsia="Times New Roman" w:hAnsi="Times New Roman" w:cs="Times New Roman"/>
          <w:color w:val="000000"/>
          <w:lang w:val="en-US" w:eastAsia="lt-LT"/>
        </w:rPr>
        <w:t xml:space="preserve">, </w:t>
      </w:r>
      <w:hyperlink r:id="rId10" w:history="1">
        <w:r w:rsidRPr="00835456">
          <w:rPr>
            <w:rStyle w:val="Hipersaitas"/>
            <w:rFonts w:ascii="Times New Roman" w:eastAsia="Times New Roman" w:hAnsi="Times New Roman" w:cs="Times New Roman"/>
            <w:lang w:val="en-US" w:eastAsia="lt-LT"/>
          </w:rPr>
          <w:t>kestutis.motijauskas@kretkom.lt</w:t>
        </w:r>
      </w:hyperlink>
      <w:r w:rsidRPr="00835456">
        <w:rPr>
          <w:rFonts w:ascii="Times New Roman" w:eastAsia="Times New Roman" w:hAnsi="Times New Roman" w:cs="Times New Roman"/>
          <w:color w:val="000000"/>
          <w:lang w:val="en-US" w:eastAsia="lt-LT"/>
        </w:rPr>
        <w:t xml:space="preserve">, </w:t>
      </w:r>
      <w:r>
        <w:rPr>
          <w:rFonts w:ascii="Times New Roman" w:eastAsia="Times New Roman" w:hAnsi="Times New Roman" w:cs="Times New Roman"/>
          <w:color w:val="000000"/>
          <w:lang w:val="en-US" w:eastAsia="lt-LT"/>
        </w:rPr>
        <w:t xml:space="preserve">tel. </w:t>
      </w:r>
      <w:r w:rsidRPr="00835456">
        <w:rPr>
          <w:rFonts w:ascii="Times New Roman" w:eastAsia="Times New Roman" w:hAnsi="Times New Roman" w:cs="Times New Roman"/>
          <w:color w:val="000000"/>
          <w:lang w:val="en-US" w:eastAsia="lt-LT"/>
        </w:rPr>
        <w:t>(8 445) 78608, (8 655) 32730</w:t>
      </w:r>
      <w:r w:rsidR="00D27555">
        <w:rPr>
          <w:rFonts w:ascii="Times New Roman" w:eastAsia="Times New Roman" w:hAnsi="Times New Roman" w:cs="Times New Roman"/>
          <w:color w:val="000000"/>
          <w:lang w:val="en-US" w:eastAsia="lt-LT"/>
        </w:rPr>
        <w:t xml:space="preserve">, </w:t>
      </w:r>
      <w:r w:rsidR="00D27555" w:rsidRPr="00D27555">
        <w:rPr>
          <w:rFonts w:ascii="Times New Roman" w:eastAsia="Times New Roman" w:hAnsi="Times New Roman" w:cs="Times New Roman"/>
          <w:color w:val="000000"/>
          <w:lang w:eastAsia="lt-LT"/>
        </w:rPr>
        <w:t xml:space="preserve">Kretingos rajono savivaldybės tarybos 2013-08-29 sprendimu Nr. T2-207 paskirtas Kretingos rajono savivaldybės daugiabučių namų atnaujinimo (modernizavimo) programos įgyvendinimo administratoriumi.       </w:t>
      </w:r>
    </w:p>
    <w:p w:rsidR="001D73F6" w:rsidRPr="00F74D8F" w:rsidRDefault="001D73F6" w:rsidP="00D27555">
      <w:pPr>
        <w:spacing w:after="5" w:line="328" w:lineRule="auto"/>
        <w:ind w:left="101" w:hanging="10"/>
        <w:jc w:val="both"/>
        <w:rPr>
          <w:rFonts w:ascii="Times New Roman" w:eastAsia="Times New Roman" w:hAnsi="Times New Roman" w:cs="Times New Roman"/>
          <w:color w:val="000000"/>
          <w:lang w:eastAsia="lt-LT"/>
        </w:rPr>
      </w:pPr>
      <w:r w:rsidRPr="00F74D8F">
        <w:rPr>
          <w:rFonts w:ascii="Times New Roman" w:eastAsia="Times New Roman" w:hAnsi="Times New Roman" w:cs="Times New Roman"/>
          <w:color w:val="000000"/>
          <w:lang w:eastAsia="lt-LT"/>
        </w:rPr>
        <w:t xml:space="preserve"> </w:t>
      </w:r>
    </w:p>
    <w:p w:rsidR="00D27555" w:rsidRDefault="001D73F6" w:rsidP="00D27555">
      <w:pPr>
        <w:spacing w:after="0" w:line="240" w:lineRule="auto"/>
        <w:ind w:hanging="10"/>
        <w:jc w:val="both"/>
        <w:rPr>
          <w:rFonts w:ascii="Times New Roman" w:eastAsia="Times New Roman" w:hAnsi="Times New Roman" w:cs="Times New Roman"/>
          <w:color w:val="000000"/>
          <w:lang w:eastAsia="lt-LT"/>
        </w:rPr>
      </w:pPr>
      <w:r w:rsidRPr="00F74D8F">
        <w:rPr>
          <w:rFonts w:ascii="Times New Roman" w:eastAsia="Times New Roman" w:hAnsi="Times New Roman" w:cs="Times New Roman"/>
          <w:color w:val="000000"/>
          <w:lang w:eastAsia="lt-LT"/>
        </w:rPr>
        <w:t xml:space="preserve">Biuletenį įteikė (išsiuntė): </w:t>
      </w:r>
    </w:p>
    <w:p w:rsidR="00D27555" w:rsidRPr="00D27555" w:rsidRDefault="001D73F6" w:rsidP="00D27555">
      <w:pPr>
        <w:spacing w:after="0" w:line="240" w:lineRule="auto"/>
        <w:ind w:hanging="11"/>
        <w:contextualSpacing/>
        <w:jc w:val="both"/>
        <w:rPr>
          <w:rFonts w:ascii="Times New Roman" w:eastAsia="Times New Roman" w:hAnsi="Times New Roman" w:cs="Times New Roman"/>
          <w:color w:val="000000"/>
          <w:lang w:eastAsia="lt-LT"/>
        </w:rPr>
      </w:pPr>
      <w:r w:rsidRPr="00D27555">
        <w:rPr>
          <w:rFonts w:ascii="Times New Roman" w:eastAsia="Times New Roman" w:hAnsi="Times New Roman" w:cs="Times New Roman"/>
          <w:color w:val="000000"/>
          <w:lang w:eastAsia="lt-LT"/>
        </w:rPr>
        <w:t xml:space="preserve">Daugiabučių namų renovacijos administratorius </w:t>
      </w:r>
    </w:p>
    <w:p w:rsidR="009C09EE" w:rsidRPr="00F74D8F" w:rsidRDefault="001D73F6" w:rsidP="00F14089">
      <w:pPr>
        <w:spacing w:after="0" w:line="240" w:lineRule="auto"/>
        <w:ind w:hanging="11"/>
        <w:contextualSpacing/>
        <w:jc w:val="both"/>
        <w:rPr>
          <w:rFonts w:ascii="Calibri" w:eastAsia="Calibri" w:hAnsi="Calibri" w:cs="Calibri"/>
          <w:color w:val="000000"/>
          <w:sz w:val="20"/>
          <w:lang w:eastAsia="lt-LT"/>
        </w:rPr>
      </w:pPr>
      <w:r w:rsidRPr="00D27555">
        <w:rPr>
          <w:rFonts w:ascii="Times New Roman" w:eastAsia="Times New Roman" w:hAnsi="Times New Roman" w:cs="Times New Roman"/>
          <w:color w:val="000000"/>
          <w:lang w:eastAsia="lt-LT"/>
        </w:rPr>
        <w:t xml:space="preserve">Kęstutis Motijauskas             </w:t>
      </w:r>
      <w:r w:rsidR="00D27555" w:rsidRPr="00D27555">
        <w:rPr>
          <w:rFonts w:ascii="Times New Roman" w:eastAsia="Times New Roman" w:hAnsi="Times New Roman" w:cs="Times New Roman"/>
          <w:color w:val="000000"/>
          <w:lang w:eastAsia="lt-LT"/>
        </w:rPr>
        <w:tab/>
      </w:r>
      <w:r w:rsidR="00D27555" w:rsidRPr="00D27555">
        <w:rPr>
          <w:rFonts w:ascii="Times New Roman" w:eastAsia="Times New Roman" w:hAnsi="Times New Roman" w:cs="Times New Roman"/>
          <w:color w:val="000000"/>
          <w:lang w:eastAsia="lt-LT"/>
        </w:rPr>
        <w:tab/>
      </w:r>
      <w:r w:rsidR="00D27555" w:rsidRPr="00D27555">
        <w:rPr>
          <w:rFonts w:ascii="Times New Roman" w:eastAsia="Times New Roman" w:hAnsi="Times New Roman" w:cs="Times New Roman"/>
          <w:color w:val="000000"/>
          <w:lang w:eastAsia="lt-LT"/>
        </w:rPr>
        <w:tab/>
      </w:r>
      <w:r w:rsidR="00D27555" w:rsidRPr="00D27555">
        <w:rPr>
          <w:rFonts w:ascii="Times New Roman" w:eastAsia="Times New Roman" w:hAnsi="Times New Roman" w:cs="Times New Roman"/>
          <w:color w:val="000000"/>
          <w:lang w:eastAsia="lt-LT"/>
        </w:rPr>
        <w:tab/>
      </w:r>
      <w:r w:rsidR="00D27555" w:rsidRPr="00D27555">
        <w:rPr>
          <w:rFonts w:ascii="Times New Roman" w:eastAsia="Times New Roman" w:hAnsi="Times New Roman" w:cs="Times New Roman"/>
          <w:color w:val="000000"/>
          <w:lang w:eastAsia="lt-LT"/>
        </w:rPr>
        <w:tab/>
      </w:r>
      <w:r w:rsidR="00D27555" w:rsidRPr="00D27555">
        <w:rPr>
          <w:rFonts w:ascii="Times New Roman" w:eastAsia="Times New Roman" w:hAnsi="Times New Roman" w:cs="Times New Roman"/>
          <w:color w:val="000000"/>
          <w:lang w:eastAsia="lt-LT"/>
        </w:rPr>
        <w:tab/>
      </w:r>
      <w:r w:rsidRPr="00D27555">
        <w:rPr>
          <w:rFonts w:ascii="Times New Roman" w:eastAsia="Times New Roman" w:hAnsi="Times New Roman" w:cs="Times New Roman"/>
          <w:color w:val="000000"/>
          <w:lang w:eastAsia="lt-LT"/>
        </w:rPr>
        <w:t>2018</w:t>
      </w:r>
      <w:r w:rsidR="00D27555" w:rsidRPr="00D27555">
        <w:rPr>
          <w:rFonts w:ascii="Times New Roman" w:eastAsia="Times New Roman" w:hAnsi="Times New Roman" w:cs="Times New Roman"/>
          <w:color w:val="000000"/>
          <w:lang w:eastAsia="lt-LT"/>
        </w:rPr>
        <w:t>-08-</w:t>
      </w:r>
      <w:r w:rsidR="00F14089">
        <w:rPr>
          <w:rFonts w:ascii="Times New Roman" w:eastAsia="Times New Roman" w:hAnsi="Times New Roman" w:cs="Times New Roman"/>
          <w:color w:val="000000"/>
          <w:lang w:eastAsia="lt-LT"/>
        </w:rPr>
        <w:t>10</w:t>
      </w:r>
      <w:r w:rsidRPr="00D27555">
        <w:rPr>
          <w:rFonts w:ascii="Times New Roman" w:eastAsia="Times New Roman" w:hAnsi="Times New Roman" w:cs="Times New Roman"/>
          <w:color w:val="000000"/>
          <w:lang w:eastAsia="lt-LT"/>
        </w:rPr>
        <w:t xml:space="preserve">                  </w:t>
      </w:r>
    </w:p>
    <w:sectPr w:rsidR="009C09EE" w:rsidRPr="00F74D8F" w:rsidSect="00F74D8F">
      <w:pgSz w:w="11906" w:h="16838"/>
      <w:pgMar w:top="709" w:right="567" w:bottom="568"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A20F1F"/>
    <w:multiLevelType w:val="hybridMultilevel"/>
    <w:tmpl w:val="9B22E5EE"/>
    <w:lvl w:ilvl="0" w:tplc="E7F687D0">
      <w:start w:val="2018"/>
      <w:numFmt w:val="bullet"/>
      <w:lvlText w:val="-"/>
      <w:lvlJc w:val="left"/>
      <w:pPr>
        <w:ind w:left="1011" w:hanging="360"/>
      </w:pPr>
      <w:rPr>
        <w:rFonts w:ascii="Times New Roman" w:eastAsia="Times New Roman" w:hAnsi="Times New Roman" w:cs="Times New Roman" w:hint="default"/>
        <w:sz w:val="22"/>
      </w:rPr>
    </w:lvl>
    <w:lvl w:ilvl="1" w:tplc="04270003" w:tentative="1">
      <w:start w:val="1"/>
      <w:numFmt w:val="bullet"/>
      <w:lvlText w:val="o"/>
      <w:lvlJc w:val="left"/>
      <w:pPr>
        <w:ind w:left="1731" w:hanging="360"/>
      </w:pPr>
      <w:rPr>
        <w:rFonts w:ascii="Courier New" w:hAnsi="Courier New" w:cs="Courier New" w:hint="default"/>
      </w:rPr>
    </w:lvl>
    <w:lvl w:ilvl="2" w:tplc="04270005" w:tentative="1">
      <w:start w:val="1"/>
      <w:numFmt w:val="bullet"/>
      <w:lvlText w:val=""/>
      <w:lvlJc w:val="left"/>
      <w:pPr>
        <w:ind w:left="2451" w:hanging="360"/>
      </w:pPr>
      <w:rPr>
        <w:rFonts w:ascii="Wingdings" w:hAnsi="Wingdings" w:hint="default"/>
      </w:rPr>
    </w:lvl>
    <w:lvl w:ilvl="3" w:tplc="04270001" w:tentative="1">
      <w:start w:val="1"/>
      <w:numFmt w:val="bullet"/>
      <w:lvlText w:val=""/>
      <w:lvlJc w:val="left"/>
      <w:pPr>
        <w:ind w:left="3171" w:hanging="360"/>
      </w:pPr>
      <w:rPr>
        <w:rFonts w:ascii="Symbol" w:hAnsi="Symbol" w:hint="default"/>
      </w:rPr>
    </w:lvl>
    <w:lvl w:ilvl="4" w:tplc="04270003" w:tentative="1">
      <w:start w:val="1"/>
      <w:numFmt w:val="bullet"/>
      <w:lvlText w:val="o"/>
      <w:lvlJc w:val="left"/>
      <w:pPr>
        <w:ind w:left="3891" w:hanging="360"/>
      </w:pPr>
      <w:rPr>
        <w:rFonts w:ascii="Courier New" w:hAnsi="Courier New" w:cs="Courier New" w:hint="default"/>
      </w:rPr>
    </w:lvl>
    <w:lvl w:ilvl="5" w:tplc="04270005" w:tentative="1">
      <w:start w:val="1"/>
      <w:numFmt w:val="bullet"/>
      <w:lvlText w:val=""/>
      <w:lvlJc w:val="left"/>
      <w:pPr>
        <w:ind w:left="4611" w:hanging="360"/>
      </w:pPr>
      <w:rPr>
        <w:rFonts w:ascii="Wingdings" w:hAnsi="Wingdings" w:hint="default"/>
      </w:rPr>
    </w:lvl>
    <w:lvl w:ilvl="6" w:tplc="04270001" w:tentative="1">
      <w:start w:val="1"/>
      <w:numFmt w:val="bullet"/>
      <w:lvlText w:val=""/>
      <w:lvlJc w:val="left"/>
      <w:pPr>
        <w:ind w:left="5331" w:hanging="360"/>
      </w:pPr>
      <w:rPr>
        <w:rFonts w:ascii="Symbol" w:hAnsi="Symbol" w:hint="default"/>
      </w:rPr>
    </w:lvl>
    <w:lvl w:ilvl="7" w:tplc="04270003" w:tentative="1">
      <w:start w:val="1"/>
      <w:numFmt w:val="bullet"/>
      <w:lvlText w:val="o"/>
      <w:lvlJc w:val="left"/>
      <w:pPr>
        <w:ind w:left="6051" w:hanging="360"/>
      </w:pPr>
      <w:rPr>
        <w:rFonts w:ascii="Courier New" w:hAnsi="Courier New" w:cs="Courier New" w:hint="default"/>
      </w:rPr>
    </w:lvl>
    <w:lvl w:ilvl="8" w:tplc="04270005" w:tentative="1">
      <w:start w:val="1"/>
      <w:numFmt w:val="bullet"/>
      <w:lvlText w:val=""/>
      <w:lvlJc w:val="left"/>
      <w:pPr>
        <w:ind w:left="6771" w:hanging="360"/>
      </w:pPr>
      <w:rPr>
        <w:rFonts w:ascii="Wingdings" w:hAnsi="Wingdings" w:hint="default"/>
      </w:rPr>
    </w:lvl>
  </w:abstractNum>
  <w:abstractNum w:abstractNumId="1">
    <w:nsid w:val="74897D3A"/>
    <w:multiLevelType w:val="hybridMultilevel"/>
    <w:tmpl w:val="AEAECDF6"/>
    <w:lvl w:ilvl="0" w:tplc="0DA281B2">
      <w:start w:val="1"/>
      <w:numFmt w:val="decimal"/>
      <w:lvlText w:val="%1)"/>
      <w:lvlJc w:val="left"/>
      <w:pPr>
        <w:ind w:left="1965" w:hanging="405"/>
      </w:pPr>
      <w:rPr>
        <w:rFonts w:ascii="Times New Roman" w:eastAsia="Times New Roman" w:hAnsi="Times New Roman" w:cs="Times New Roman"/>
      </w:rPr>
    </w:lvl>
    <w:lvl w:ilvl="1" w:tplc="04270019" w:tentative="1">
      <w:start w:val="1"/>
      <w:numFmt w:val="lowerLetter"/>
      <w:lvlText w:val="%2."/>
      <w:lvlJc w:val="left"/>
      <w:pPr>
        <w:ind w:left="2640" w:hanging="360"/>
      </w:pPr>
    </w:lvl>
    <w:lvl w:ilvl="2" w:tplc="0427001B" w:tentative="1">
      <w:start w:val="1"/>
      <w:numFmt w:val="lowerRoman"/>
      <w:lvlText w:val="%3."/>
      <w:lvlJc w:val="right"/>
      <w:pPr>
        <w:ind w:left="3360" w:hanging="180"/>
      </w:pPr>
    </w:lvl>
    <w:lvl w:ilvl="3" w:tplc="0427000F" w:tentative="1">
      <w:start w:val="1"/>
      <w:numFmt w:val="decimal"/>
      <w:lvlText w:val="%4."/>
      <w:lvlJc w:val="left"/>
      <w:pPr>
        <w:ind w:left="4080" w:hanging="360"/>
      </w:pPr>
    </w:lvl>
    <w:lvl w:ilvl="4" w:tplc="04270019" w:tentative="1">
      <w:start w:val="1"/>
      <w:numFmt w:val="lowerLetter"/>
      <w:lvlText w:val="%5."/>
      <w:lvlJc w:val="left"/>
      <w:pPr>
        <w:ind w:left="4800" w:hanging="360"/>
      </w:pPr>
    </w:lvl>
    <w:lvl w:ilvl="5" w:tplc="0427001B" w:tentative="1">
      <w:start w:val="1"/>
      <w:numFmt w:val="lowerRoman"/>
      <w:lvlText w:val="%6."/>
      <w:lvlJc w:val="right"/>
      <w:pPr>
        <w:ind w:left="5520" w:hanging="180"/>
      </w:pPr>
    </w:lvl>
    <w:lvl w:ilvl="6" w:tplc="0427000F" w:tentative="1">
      <w:start w:val="1"/>
      <w:numFmt w:val="decimal"/>
      <w:lvlText w:val="%7."/>
      <w:lvlJc w:val="left"/>
      <w:pPr>
        <w:ind w:left="6240" w:hanging="360"/>
      </w:pPr>
    </w:lvl>
    <w:lvl w:ilvl="7" w:tplc="04270019" w:tentative="1">
      <w:start w:val="1"/>
      <w:numFmt w:val="lowerLetter"/>
      <w:lvlText w:val="%8."/>
      <w:lvlJc w:val="left"/>
      <w:pPr>
        <w:ind w:left="6960" w:hanging="360"/>
      </w:pPr>
    </w:lvl>
    <w:lvl w:ilvl="8" w:tplc="0427001B" w:tentative="1">
      <w:start w:val="1"/>
      <w:numFmt w:val="lowerRoman"/>
      <w:lvlText w:val="%9."/>
      <w:lvlJc w:val="right"/>
      <w:pPr>
        <w:ind w:left="76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1CC"/>
    <w:rsid w:val="000B1BE1"/>
    <w:rsid w:val="001648E0"/>
    <w:rsid w:val="001D73F6"/>
    <w:rsid w:val="001F2F29"/>
    <w:rsid w:val="0020196B"/>
    <w:rsid w:val="00221718"/>
    <w:rsid w:val="00372FEF"/>
    <w:rsid w:val="003B18ED"/>
    <w:rsid w:val="00556056"/>
    <w:rsid w:val="005A627D"/>
    <w:rsid w:val="005B29CA"/>
    <w:rsid w:val="00660870"/>
    <w:rsid w:val="0072227B"/>
    <w:rsid w:val="007554DD"/>
    <w:rsid w:val="007D7636"/>
    <w:rsid w:val="009C09EE"/>
    <w:rsid w:val="00A025C1"/>
    <w:rsid w:val="00A21CF1"/>
    <w:rsid w:val="00B24DB6"/>
    <w:rsid w:val="00B83149"/>
    <w:rsid w:val="00B861CC"/>
    <w:rsid w:val="00D27555"/>
    <w:rsid w:val="00D77016"/>
    <w:rsid w:val="00E4799E"/>
    <w:rsid w:val="00E570AB"/>
    <w:rsid w:val="00F14089"/>
    <w:rsid w:val="00F22DB4"/>
    <w:rsid w:val="00F3605B"/>
    <w:rsid w:val="00F74D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78A925-4F58-4232-885B-ED76AFF9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Grid">
    <w:name w:val="TableGrid"/>
    <w:rsid w:val="00F74D8F"/>
    <w:pPr>
      <w:spacing w:after="0" w:line="240" w:lineRule="auto"/>
    </w:pPr>
    <w:rPr>
      <w:rFonts w:eastAsiaTheme="minorEastAsia"/>
      <w:lang w:eastAsia="lt-LT"/>
    </w:rPr>
    <w:tblPr>
      <w:tblCellMar>
        <w:top w:w="0" w:type="dxa"/>
        <w:left w:w="0" w:type="dxa"/>
        <w:bottom w:w="0" w:type="dxa"/>
        <w:right w:w="0" w:type="dxa"/>
      </w:tblCellMar>
    </w:tblPr>
  </w:style>
  <w:style w:type="paragraph" w:styleId="Debesliotekstas">
    <w:name w:val="Balloon Text"/>
    <w:basedOn w:val="prastasis"/>
    <w:link w:val="DebesliotekstasDiagrama"/>
    <w:uiPriority w:val="99"/>
    <w:semiHidden/>
    <w:unhideWhenUsed/>
    <w:rsid w:val="00221718"/>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21718"/>
    <w:rPr>
      <w:rFonts w:ascii="Segoe UI" w:hAnsi="Segoe UI" w:cs="Segoe UI"/>
      <w:sz w:val="18"/>
      <w:szCs w:val="18"/>
    </w:rPr>
  </w:style>
  <w:style w:type="character" w:styleId="Hipersaitas">
    <w:name w:val="Hyperlink"/>
    <w:basedOn w:val="Numatytasispastraiposriftas"/>
    <w:uiPriority w:val="99"/>
    <w:unhideWhenUsed/>
    <w:rsid w:val="001D73F6"/>
    <w:rPr>
      <w:color w:val="0563C1" w:themeColor="hyperlink"/>
      <w:u w:val="single"/>
    </w:rPr>
  </w:style>
  <w:style w:type="paragraph" w:styleId="Sraopastraipa">
    <w:name w:val="List Paragraph"/>
    <w:basedOn w:val="prastasis"/>
    <w:uiPriority w:val="34"/>
    <w:qFormat/>
    <w:rsid w:val="005A62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stutis.motijauskas@kretkom.lt" TargetMode="External"/><Relationship Id="rId3" Type="http://schemas.openxmlformats.org/officeDocument/2006/relationships/settings" Target="settings.xml"/><Relationship Id="rId7" Type="http://schemas.openxmlformats.org/officeDocument/2006/relationships/hyperlink" Target="mailto:info@kretkom.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retkom.lt"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kestutis.motijauskas@kretkom.lt" TargetMode="External"/><Relationship Id="rId4" Type="http://schemas.openxmlformats.org/officeDocument/2006/relationships/webSettings" Target="webSettings.xml"/><Relationship Id="rId9" Type="http://schemas.openxmlformats.org/officeDocument/2006/relationships/hyperlink" Target="mailto:info@kretkom.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4355</Words>
  <Characters>2483</Characters>
  <Application>Microsoft Office Word</Application>
  <DocSecurity>0</DocSecurity>
  <Lines>20</Lines>
  <Paragraphs>13</Paragraphs>
  <ScaleCrop>false</ScaleCrop>
  <HeadingPairs>
    <vt:vector size="4" baseType="variant">
      <vt:variant>
        <vt:lpstr>Pavadinimas</vt:lpstr>
      </vt:variant>
      <vt:variant>
        <vt:i4>1</vt:i4>
      </vt:variant>
      <vt:variant>
        <vt:lpstr>Antraštės</vt:lpstr>
      </vt:variant>
      <vt:variant>
        <vt:i4>2</vt:i4>
      </vt:variant>
    </vt:vector>
  </HeadingPairs>
  <TitlesOfParts>
    <vt:vector size="3" baseType="lpstr">
      <vt:lpstr/>
      <vt:lpstr>/  DĖL LĖŠŲ SKOLINIMOSI DAUGIABUČIO NAMO ATNAUJINIMO (MODERNIZAVIMO) PROJEKTUI Į</vt:lpstr>
      <vt:lpstr>BALSAVIMO RAŠTU BIULETENIS </vt:lpstr>
    </vt:vector>
  </TitlesOfParts>
  <Company/>
  <LinksUpToDate>false</LinksUpToDate>
  <CharactersWithSpaces>6825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Kestas</dc:creator>
  <cp:keywords/>
  <dc:description/>
  <cp:lastModifiedBy>Kestas</cp:lastModifiedBy>
  <cp:revision>19</cp:revision>
  <cp:lastPrinted>2018-06-25T05:52:00Z</cp:lastPrinted>
  <dcterms:created xsi:type="dcterms:W3CDTF">2018-08-02T11:45:00Z</dcterms:created>
  <dcterms:modified xsi:type="dcterms:W3CDTF">2018-08-09T12:56:00Z</dcterms:modified>
</cp:coreProperties>
</file>