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AF" w:rsidRDefault="00F373AF" w:rsidP="00A44BCE">
      <w:pPr>
        <w:rPr>
          <w:szCs w:val="24"/>
          <w:lang w:eastAsia="lt-LT"/>
        </w:rPr>
      </w:pPr>
    </w:p>
    <w:p w:rsidR="00A44BCE" w:rsidRDefault="00A44BCE" w:rsidP="00A44BCE">
      <w:pPr>
        <w:rPr>
          <w:szCs w:val="24"/>
          <w:lang w:eastAsia="lt-LT"/>
        </w:rPr>
      </w:pPr>
    </w:p>
    <w:p w:rsidR="00F373AF" w:rsidRDefault="00F373AF" w:rsidP="00F373AF">
      <w:pPr>
        <w:jc w:val="center"/>
        <w:rPr>
          <w:b/>
          <w:szCs w:val="24"/>
          <w:lang w:eastAsia="lt-LT"/>
        </w:rPr>
      </w:pPr>
      <w:r>
        <w:rPr>
          <w:b/>
          <w:szCs w:val="24"/>
          <w:lang w:eastAsia="lt-LT"/>
        </w:rPr>
        <w:t>BUTŲ IR KITŲ PATALPŲ SAVININKŲ BALSAVIMO RAŠTU BIULETENIS</w:t>
      </w:r>
    </w:p>
    <w:p w:rsidR="00F373AF" w:rsidRDefault="00F373AF" w:rsidP="00F373AF">
      <w:pPr>
        <w:jc w:val="center"/>
        <w:rPr>
          <w:b/>
          <w:szCs w:val="24"/>
          <w:lang w:eastAsia="lt-LT"/>
        </w:rPr>
      </w:pPr>
    </w:p>
    <w:p w:rsidR="00F373AF" w:rsidRDefault="00F373AF" w:rsidP="00F373AF">
      <w:pPr>
        <w:jc w:val="center"/>
        <w:rPr>
          <w:b/>
          <w:szCs w:val="24"/>
          <w:lang w:eastAsia="lt-LT"/>
        </w:rPr>
      </w:pPr>
    </w:p>
    <w:p w:rsidR="00F373AF" w:rsidRPr="003A251C" w:rsidRDefault="00F373AF" w:rsidP="00F373AF">
      <w:pPr>
        <w:tabs>
          <w:tab w:val="right" w:leader="dot" w:pos="9072"/>
        </w:tabs>
        <w:rPr>
          <w:szCs w:val="24"/>
          <w:u w:val="single"/>
          <w:lang w:eastAsia="lt-LT"/>
        </w:rPr>
      </w:pPr>
      <w:r>
        <w:rPr>
          <w:szCs w:val="24"/>
          <w:lang w:eastAsia="lt-LT"/>
        </w:rPr>
        <w:t>1. Gyvenamojo namo adresas</w:t>
      </w:r>
      <w:r w:rsidR="003A251C">
        <w:rPr>
          <w:szCs w:val="24"/>
          <w:lang w:eastAsia="lt-LT"/>
        </w:rPr>
        <w:t xml:space="preserve"> </w:t>
      </w:r>
      <w:r w:rsidR="004B1E0B">
        <w:rPr>
          <w:szCs w:val="24"/>
          <w:u w:val="single"/>
          <w:lang w:eastAsia="lt-LT"/>
        </w:rPr>
        <w:t>Kęstučio g. 20</w:t>
      </w:r>
      <w:r w:rsidR="003A251C">
        <w:rPr>
          <w:szCs w:val="24"/>
          <w:u w:val="single"/>
          <w:lang w:eastAsia="lt-LT"/>
        </w:rPr>
        <w:t>, Kretinga.</w:t>
      </w:r>
    </w:p>
    <w:p w:rsidR="00F373AF" w:rsidRDefault="00F373AF" w:rsidP="00F373AF">
      <w:pPr>
        <w:tabs>
          <w:tab w:val="right" w:leader="dot" w:pos="9072"/>
        </w:tabs>
        <w:rPr>
          <w:szCs w:val="24"/>
          <w:lang w:eastAsia="lt-LT"/>
        </w:rPr>
      </w:pPr>
      <w:r>
        <w:rPr>
          <w:szCs w:val="24"/>
          <w:lang w:eastAsia="lt-LT"/>
        </w:rPr>
        <w:t>2. Buto ir kitos patalpos savininko vardas, pavardė, juridinio asmens pavadinimas</w:t>
      </w:r>
    </w:p>
    <w:p w:rsidR="003A251C" w:rsidRDefault="003A251C" w:rsidP="00F373AF">
      <w:pPr>
        <w:tabs>
          <w:tab w:val="right" w:leader="dot" w:pos="9072"/>
        </w:tabs>
        <w:rPr>
          <w:szCs w:val="24"/>
          <w:lang w:eastAsia="lt-LT"/>
        </w:rPr>
      </w:pPr>
    </w:p>
    <w:p w:rsidR="003A251C" w:rsidRDefault="003A251C" w:rsidP="00F373AF">
      <w:pPr>
        <w:tabs>
          <w:tab w:val="right" w:leader="dot" w:pos="9072"/>
        </w:tabs>
        <w:rPr>
          <w:szCs w:val="24"/>
          <w:lang w:eastAsia="lt-LT"/>
        </w:rPr>
      </w:pPr>
      <w:r>
        <w:rPr>
          <w:szCs w:val="24"/>
          <w:lang w:eastAsia="lt-LT"/>
        </w:rPr>
        <w:t>__________________________________________________________________________</w:t>
      </w:r>
    </w:p>
    <w:p w:rsidR="003A251C" w:rsidRDefault="003A251C" w:rsidP="00F373AF">
      <w:pPr>
        <w:tabs>
          <w:tab w:val="right" w:leader="dot" w:pos="9072"/>
        </w:tabs>
        <w:rPr>
          <w:szCs w:val="24"/>
          <w:lang w:eastAsia="lt-LT"/>
        </w:rPr>
      </w:pPr>
    </w:p>
    <w:p w:rsidR="00F373AF" w:rsidRDefault="00F373AF" w:rsidP="00F373AF">
      <w:pPr>
        <w:tabs>
          <w:tab w:val="right" w:leader="dot" w:pos="9072"/>
        </w:tabs>
        <w:rPr>
          <w:szCs w:val="24"/>
          <w:lang w:eastAsia="lt-LT"/>
        </w:rPr>
      </w:pPr>
      <w:r>
        <w:rPr>
          <w:szCs w:val="24"/>
          <w:lang w:eastAsia="lt-LT"/>
        </w:rPr>
        <w:t xml:space="preserve">3. Buto ir kitos patalpos nekilnojamojo turto registracijos numeris </w:t>
      </w:r>
      <w:r w:rsidR="003A251C">
        <w:rPr>
          <w:szCs w:val="24"/>
          <w:lang w:eastAsia="lt-LT"/>
        </w:rPr>
        <w:t>__________</w:t>
      </w:r>
    </w:p>
    <w:p w:rsidR="00F373AF" w:rsidRDefault="00F373AF" w:rsidP="00F373AF">
      <w:pPr>
        <w:tabs>
          <w:tab w:val="right" w:leader="dot" w:pos="9072"/>
        </w:tabs>
        <w:suppressAutoHyphens/>
        <w:rPr>
          <w:color w:val="000000"/>
          <w:szCs w:val="24"/>
          <w:lang w:eastAsia="lt-LT"/>
        </w:rPr>
      </w:pPr>
      <w:r>
        <w:rPr>
          <w:color w:val="000000"/>
          <w:szCs w:val="24"/>
          <w:lang w:eastAsia="lt-LT"/>
        </w:rPr>
        <w:t>(buto ar patalpos numeris (arba patalpos unikalus numeris) Nekilnojamojo turto registre)</w:t>
      </w:r>
    </w:p>
    <w:p w:rsidR="003A251C" w:rsidRDefault="003A251C" w:rsidP="00F373AF">
      <w:pPr>
        <w:tabs>
          <w:tab w:val="right" w:leader="dot" w:pos="9072"/>
        </w:tabs>
        <w:suppressAutoHyphens/>
        <w:rPr>
          <w:color w:val="000000"/>
          <w:szCs w:val="24"/>
          <w:lang w:eastAsia="lt-LT"/>
        </w:rPr>
      </w:pPr>
    </w:p>
    <w:p w:rsidR="00F373AF" w:rsidRDefault="00F373AF" w:rsidP="00F373AF">
      <w:pPr>
        <w:tabs>
          <w:tab w:val="right" w:leader="dot" w:pos="9072"/>
        </w:tabs>
        <w:rPr>
          <w:b/>
          <w:szCs w:val="24"/>
          <w:lang w:eastAsia="lt-LT"/>
        </w:rPr>
      </w:pPr>
      <w:r>
        <w:rPr>
          <w:b/>
          <w:szCs w:val="24"/>
          <w:lang w:eastAsia="lt-LT"/>
        </w:rPr>
        <w:t>4. Svarstomas klausimas (klausimai):</w:t>
      </w:r>
    </w:p>
    <w:p w:rsidR="00F373AF" w:rsidRDefault="00F373AF" w:rsidP="00F373AF">
      <w:pPr>
        <w:tabs>
          <w:tab w:val="right" w:leader="dot" w:pos="9072"/>
        </w:tabs>
        <w:jc w:val="both"/>
        <w:rPr>
          <w:szCs w:val="24"/>
          <w:lang w:eastAsia="lt-LT"/>
        </w:rPr>
      </w:pPr>
      <w:r>
        <w:rPr>
          <w:szCs w:val="24"/>
          <w:lang w:val="en-US" w:eastAsia="lt-LT"/>
        </w:rPr>
        <w:t xml:space="preserve">4.1. </w:t>
      </w:r>
      <w:r>
        <w:rPr>
          <w:szCs w:val="24"/>
          <w:lang w:eastAsia="lt-LT"/>
        </w:rPr>
        <w:t>Dėl namo atnaujinimo (modernizavimo) investicijų plano tvirtinimo ir namo atnaujinimo (modernizavimo) projekto rengimo ir įgyvendinimo sąlygų.</w:t>
      </w:r>
    </w:p>
    <w:p w:rsidR="00F373AF" w:rsidRDefault="00F373AF" w:rsidP="00F373AF">
      <w:pPr>
        <w:tabs>
          <w:tab w:val="right" w:leader="dot" w:pos="9072"/>
        </w:tabs>
        <w:jc w:val="both"/>
        <w:rPr>
          <w:szCs w:val="24"/>
          <w:lang w:eastAsia="lt-LT"/>
        </w:rPr>
      </w:pPr>
      <w:r>
        <w:rPr>
          <w:szCs w:val="24"/>
          <w:lang w:eastAsia="lt-LT"/>
        </w:rPr>
        <w:t>4.2. Banko pasirinkimas ir lengvatinės paskolos sutarties su banku sąlygos.</w:t>
      </w:r>
    </w:p>
    <w:p w:rsidR="00F373AF" w:rsidRDefault="00F373AF" w:rsidP="00F373AF">
      <w:pPr>
        <w:tabs>
          <w:tab w:val="right" w:leader="dot" w:pos="9072"/>
        </w:tabs>
        <w:rPr>
          <w:szCs w:val="24"/>
          <w:lang w:eastAsia="lt-LT"/>
        </w:rPr>
      </w:pPr>
    </w:p>
    <w:p w:rsidR="003A251C" w:rsidRPr="007D4467" w:rsidRDefault="00F373AF" w:rsidP="003A251C">
      <w:pPr>
        <w:tabs>
          <w:tab w:val="right" w:leader="dot" w:pos="9072"/>
        </w:tabs>
        <w:rPr>
          <w:szCs w:val="24"/>
          <w:u w:val="single"/>
          <w:lang w:eastAsia="lt-LT"/>
        </w:rPr>
      </w:pPr>
      <w:r>
        <w:rPr>
          <w:szCs w:val="24"/>
          <w:lang w:eastAsia="lt-LT"/>
        </w:rPr>
        <w:t xml:space="preserve">5. Su investicijų planu galima </w:t>
      </w:r>
      <w:r w:rsidRPr="006F6180">
        <w:rPr>
          <w:szCs w:val="24"/>
          <w:lang w:eastAsia="lt-LT"/>
        </w:rPr>
        <w:t xml:space="preserve">susipažinti </w:t>
      </w:r>
      <w:hyperlink r:id="rId5" w:history="1">
        <w:r w:rsidR="003A251C" w:rsidRPr="006F6180">
          <w:rPr>
            <w:rStyle w:val="Hipersaitas"/>
            <w:szCs w:val="24"/>
            <w:lang w:eastAsia="lt-LT"/>
          </w:rPr>
          <w:t>https://kretkom.lt/daugiabuciu-namu-renovacija/</w:t>
        </w:r>
      </w:hyperlink>
      <w:r w:rsidR="0094531A">
        <w:rPr>
          <w:szCs w:val="24"/>
          <w:u w:val="single"/>
          <w:lang w:eastAsia="lt-LT"/>
        </w:rPr>
        <w:t xml:space="preserve"> iki 2022-06-06</w:t>
      </w:r>
      <w:r w:rsidR="007D4467" w:rsidRPr="007D4467">
        <w:rPr>
          <w:szCs w:val="24"/>
          <w:u w:val="single"/>
          <w:lang w:eastAsia="lt-LT"/>
        </w:rPr>
        <w:t xml:space="preserve">, </w:t>
      </w:r>
      <w:r w:rsidR="006F6180">
        <w:rPr>
          <w:szCs w:val="24"/>
          <w:u w:val="single"/>
          <w:lang w:eastAsia="lt-LT"/>
        </w:rPr>
        <w:t>11</w:t>
      </w:r>
      <w:r w:rsidR="007D4467" w:rsidRPr="007D4467">
        <w:rPr>
          <w:szCs w:val="24"/>
          <w:u w:val="single"/>
          <w:lang w:eastAsia="lt-LT"/>
        </w:rPr>
        <w:t xml:space="preserve"> val. </w:t>
      </w:r>
      <w:r w:rsidR="003A251C">
        <w:rPr>
          <w:szCs w:val="24"/>
          <w:lang w:eastAsia="lt-LT"/>
        </w:rPr>
        <w:t xml:space="preserve">  </w:t>
      </w:r>
    </w:p>
    <w:p w:rsidR="00F373AF" w:rsidRDefault="00F373AF" w:rsidP="00F373AF">
      <w:pPr>
        <w:tabs>
          <w:tab w:val="right" w:leader="dot" w:pos="9072"/>
        </w:tabs>
        <w:rPr>
          <w:i/>
          <w:szCs w:val="24"/>
          <w:lang w:eastAsia="lt-LT"/>
        </w:rPr>
      </w:pPr>
      <w:r>
        <w:rPr>
          <w:szCs w:val="24"/>
          <w:lang w:eastAsia="lt-LT"/>
        </w:rPr>
        <w:t>(</w:t>
      </w:r>
      <w:r>
        <w:rPr>
          <w:i/>
          <w:szCs w:val="24"/>
          <w:lang w:eastAsia="lt-LT"/>
        </w:rPr>
        <w:t>nurodomas adresas ar interneto svetainės adresas</w:t>
      </w:r>
      <w:r>
        <w:rPr>
          <w:b/>
          <w:i/>
          <w:szCs w:val="24"/>
          <w:lang w:eastAsia="lt-LT"/>
        </w:rPr>
        <w:t xml:space="preserve"> </w:t>
      </w:r>
      <w:r>
        <w:rPr>
          <w:i/>
          <w:szCs w:val="24"/>
          <w:lang w:eastAsia="lt-LT"/>
        </w:rPr>
        <w:t>ir laiko tarpas susipažinti)</w:t>
      </w:r>
    </w:p>
    <w:p w:rsidR="007D4467" w:rsidRDefault="007D4467" w:rsidP="00F373AF">
      <w:pPr>
        <w:tabs>
          <w:tab w:val="right" w:leader="dot" w:pos="9072"/>
        </w:tabs>
        <w:rPr>
          <w:i/>
          <w:szCs w:val="24"/>
          <w:lang w:eastAsia="lt-LT"/>
        </w:rPr>
      </w:pPr>
    </w:p>
    <w:p w:rsidR="00F373AF" w:rsidRDefault="00F373AF" w:rsidP="00F373AF">
      <w:pPr>
        <w:tabs>
          <w:tab w:val="left" w:pos="-4111"/>
        </w:tabs>
        <w:suppressAutoHyphens/>
        <w:jc w:val="both"/>
        <w:rPr>
          <w:color w:val="000000"/>
          <w:szCs w:val="24"/>
          <w:lang w:eastAsia="lt-LT"/>
        </w:rPr>
      </w:pPr>
      <w:r>
        <w:rPr>
          <w:lang w:eastAsia="lt-LT"/>
        </w:rPr>
        <w:t>6. Siūlomas sprendimas, dėl kurio balsuojama:</w:t>
      </w:r>
    </w:p>
    <w:p w:rsidR="00F373AF" w:rsidRDefault="00F373AF" w:rsidP="00F373AF">
      <w:pPr>
        <w:tabs>
          <w:tab w:val="left" w:pos="720"/>
        </w:tabs>
        <w:suppressAutoHyphens/>
        <w:ind w:firstLine="710"/>
        <w:jc w:val="both"/>
        <w:rPr>
          <w:lang w:eastAsia="lt-LT"/>
        </w:rPr>
      </w:pPr>
      <w:r>
        <w:rPr>
          <w:lang w:eastAsia="lt-LT"/>
        </w:rPr>
        <w:t>Patvirtinti Namo atnaujinimo (modernizavimo) investicijų planą (pagal pasirinktą variantą) ir nustatyti, kad:</w:t>
      </w:r>
    </w:p>
    <w:p w:rsidR="00F373AF" w:rsidRDefault="00F373AF" w:rsidP="00FA00E2">
      <w:pPr>
        <w:tabs>
          <w:tab w:val="left" w:pos="720"/>
        </w:tabs>
        <w:suppressAutoHyphens/>
        <w:ind w:firstLine="710"/>
        <w:jc w:val="both"/>
        <w:rPr>
          <w:lang w:eastAsia="lt-LT"/>
        </w:rPr>
      </w:pPr>
      <w:r>
        <w:rPr>
          <w:lang w:eastAsia="lt-LT"/>
        </w:rPr>
        <w:t xml:space="preserve">6.1. visa investicijų suma neturi viršyti </w:t>
      </w:r>
      <w:r w:rsidR="0094531A">
        <w:rPr>
          <w:u w:val="single"/>
          <w:lang w:eastAsia="lt-LT"/>
        </w:rPr>
        <w:t>1259066,00</w:t>
      </w:r>
      <w:r w:rsidR="00FA00E2">
        <w:rPr>
          <w:lang w:eastAsia="lt-LT"/>
        </w:rPr>
        <w:t xml:space="preserve"> </w:t>
      </w:r>
      <w:r>
        <w:rPr>
          <w:lang w:eastAsia="lt-LT"/>
        </w:rPr>
        <w:t>(</w:t>
      </w:r>
      <w:r w:rsidR="0048652C">
        <w:rPr>
          <w:lang w:eastAsia="lt-LT"/>
        </w:rPr>
        <w:t xml:space="preserve">milijonas </w:t>
      </w:r>
      <w:r w:rsidR="0094531A">
        <w:rPr>
          <w:lang w:eastAsia="lt-LT"/>
        </w:rPr>
        <w:t xml:space="preserve">du šimtai penkiasdešimt devyni tūkstančiai šešiasdešimt šeši </w:t>
      </w:r>
      <w:proofErr w:type="spellStart"/>
      <w:r w:rsidR="0094531A">
        <w:rPr>
          <w:lang w:eastAsia="lt-LT"/>
        </w:rPr>
        <w:t>Eur</w:t>
      </w:r>
      <w:proofErr w:type="spellEnd"/>
      <w:r w:rsidR="0094531A">
        <w:rPr>
          <w:lang w:eastAsia="lt-LT"/>
        </w:rPr>
        <w:t xml:space="preserve"> ir 0</w:t>
      </w:r>
      <w:r w:rsidR="00FA00E2">
        <w:rPr>
          <w:lang w:eastAsia="lt-LT"/>
        </w:rPr>
        <w:t xml:space="preserve"> ct), </w:t>
      </w:r>
      <w:r>
        <w:rPr>
          <w:lang w:eastAsia="lt-LT"/>
        </w:rPr>
        <w:t xml:space="preserve">iš jų kredito suma </w:t>
      </w:r>
      <w:r w:rsidR="0094531A">
        <w:rPr>
          <w:u w:val="single"/>
          <w:lang w:eastAsia="lt-LT"/>
        </w:rPr>
        <w:t>1140251,00</w:t>
      </w:r>
      <w:r w:rsidR="00FA00E2" w:rsidRPr="00432549">
        <w:rPr>
          <w:lang w:eastAsia="lt-LT"/>
        </w:rPr>
        <w:t xml:space="preserve"> </w:t>
      </w:r>
      <w:r w:rsidRPr="00432549">
        <w:rPr>
          <w:lang w:eastAsia="lt-LT"/>
        </w:rPr>
        <w:t>(</w:t>
      </w:r>
      <w:r w:rsidR="0094531A">
        <w:rPr>
          <w:lang w:eastAsia="lt-LT"/>
        </w:rPr>
        <w:t>milijonas šimtas ketur</w:t>
      </w:r>
      <w:r w:rsidR="006F6180">
        <w:rPr>
          <w:lang w:eastAsia="lt-LT"/>
        </w:rPr>
        <w:t xml:space="preserve">iasdešimt </w:t>
      </w:r>
      <w:r w:rsidR="0094531A">
        <w:rPr>
          <w:lang w:eastAsia="lt-LT"/>
        </w:rPr>
        <w:t>tūkstančių</w:t>
      </w:r>
      <w:r w:rsidR="006F6180">
        <w:rPr>
          <w:lang w:eastAsia="lt-LT"/>
        </w:rPr>
        <w:t xml:space="preserve"> </w:t>
      </w:r>
      <w:r w:rsidR="0094531A">
        <w:rPr>
          <w:lang w:eastAsia="lt-LT"/>
        </w:rPr>
        <w:t>du</w:t>
      </w:r>
      <w:r w:rsidR="006F6180">
        <w:rPr>
          <w:lang w:eastAsia="lt-LT"/>
        </w:rPr>
        <w:t xml:space="preserve"> šimtai </w:t>
      </w:r>
      <w:r w:rsidR="0094531A">
        <w:rPr>
          <w:lang w:eastAsia="lt-LT"/>
        </w:rPr>
        <w:t xml:space="preserve">penkiasdešimt vienas </w:t>
      </w:r>
      <w:proofErr w:type="spellStart"/>
      <w:r w:rsidR="0094531A">
        <w:rPr>
          <w:lang w:eastAsia="lt-LT"/>
        </w:rPr>
        <w:t>Eur</w:t>
      </w:r>
      <w:proofErr w:type="spellEnd"/>
      <w:r w:rsidR="0094531A">
        <w:rPr>
          <w:lang w:eastAsia="lt-LT"/>
        </w:rPr>
        <w:t xml:space="preserve"> ir 0</w:t>
      </w:r>
      <w:r w:rsidR="00FA00E2" w:rsidRPr="00432549">
        <w:rPr>
          <w:lang w:eastAsia="lt-LT"/>
        </w:rPr>
        <w:t xml:space="preserve"> ct</w:t>
      </w:r>
      <w:r w:rsidRPr="00432549">
        <w:rPr>
          <w:lang w:eastAsia="lt-LT"/>
        </w:rPr>
        <w:t>);</w:t>
      </w:r>
    </w:p>
    <w:p w:rsidR="00F373AF" w:rsidRPr="00B979C5" w:rsidRDefault="00F373AF" w:rsidP="00F373AF">
      <w:pPr>
        <w:tabs>
          <w:tab w:val="left" w:pos="-142"/>
        </w:tabs>
        <w:suppressAutoHyphens/>
        <w:ind w:firstLine="682"/>
        <w:jc w:val="both"/>
        <w:rPr>
          <w:lang w:eastAsia="lt-LT"/>
        </w:rPr>
      </w:pPr>
      <w:r>
        <w:rPr>
          <w:lang w:eastAsia="lt-LT"/>
        </w:rPr>
        <w:t>6.2. visas su namo atnaujinimo (modernizavimo) projekto įgyvendinimu susijusias išlaidas (investicijas), atėmus valstybės paramą, privalo apmokėti patalpų savininkai. Paskirstant lėšas butų ir kitų patalpų savinink</w:t>
      </w:r>
      <w:bookmarkStart w:id="0" w:name="_GoBack"/>
      <w:bookmarkEnd w:id="0"/>
      <w:r>
        <w:rPr>
          <w:lang w:eastAsia="lt-LT"/>
        </w:rPr>
        <w:t xml:space="preserve">ams, įvertinamos bendrosios investicijos, kurios paskirstomos proporcingai daliai bendrojoje nuosavybėje (buto naudingajam plotui arba kitų patalpų bendrajam plotui ir viso namo naudingojo ploto santykiui), ir individualios investicijos (buto ar kitų patalpų langų keitimui ir </w:t>
      </w:r>
      <w:r w:rsidRPr="00B979C5">
        <w:rPr>
          <w:lang w:eastAsia="lt-LT"/>
        </w:rPr>
        <w:t>pan.).</w:t>
      </w:r>
    </w:p>
    <w:p w:rsidR="00F373AF" w:rsidRDefault="00F373AF" w:rsidP="00F373AF">
      <w:pPr>
        <w:suppressAutoHyphens/>
        <w:ind w:firstLine="710"/>
        <w:jc w:val="both"/>
        <w:rPr>
          <w:lang w:eastAsia="lt-LT"/>
        </w:rPr>
      </w:pPr>
      <w:r w:rsidRPr="00B979C5">
        <w:rPr>
          <w:szCs w:val="24"/>
          <w:lang w:eastAsia="ar-SA"/>
        </w:rPr>
        <w:t>Kredito administravimo mokestį apmoka kreditą turintys butų ir kitų patalpų savininkai iki jo grąžinimo dienos (</w:t>
      </w:r>
      <w:r w:rsidRPr="00B979C5">
        <w:rPr>
          <w:lang w:eastAsia="lt-LT"/>
        </w:rPr>
        <w:t>valstybės parama neteikiama)</w:t>
      </w:r>
      <w:r w:rsidRPr="00B979C5">
        <w:rPr>
          <w:szCs w:val="24"/>
          <w:lang w:eastAsia="ar-SA"/>
        </w:rPr>
        <w:t>;</w:t>
      </w:r>
    </w:p>
    <w:p w:rsidR="00F373AF" w:rsidRDefault="00F373AF" w:rsidP="00F373AF">
      <w:pPr>
        <w:tabs>
          <w:tab w:val="left" w:pos="567"/>
        </w:tabs>
        <w:suppressAutoHyphens/>
        <w:ind w:firstLine="710"/>
        <w:jc w:val="both"/>
        <w:rPr>
          <w:lang w:eastAsia="lt-LT"/>
        </w:rPr>
      </w:pPr>
      <w:r>
        <w:rPr>
          <w:lang w:eastAsia="lt-LT"/>
        </w:rPr>
        <w:t xml:space="preserve">6.3. namo atnaujinimo (modernizavimo) projekto parengimo organizavimas ir </w:t>
      </w:r>
    </w:p>
    <w:p w:rsidR="00F373AF" w:rsidRDefault="00F373AF" w:rsidP="00F373AF">
      <w:pPr>
        <w:tabs>
          <w:tab w:val="left" w:pos="567"/>
        </w:tabs>
        <w:suppressAutoHyphens/>
        <w:jc w:val="both"/>
        <w:rPr>
          <w:lang w:eastAsia="lt-LT"/>
        </w:rPr>
      </w:pPr>
      <w:r>
        <w:rPr>
          <w:lang w:eastAsia="lt-LT"/>
        </w:rPr>
        <w:t xml:space="preserve">administravimas ir (ar) jo įgyvendinimas, ir (ar) finansavimas, vadovaujantis patvirtintu namo </w:t>
      </w:r>
    </w:p>
    <w:p w:rsidR="00F373AF" w:rsidRDefault="00F373AF" w:rsidP="00F373AF">
      <w:pPr>
        <w:tabs>
          <w:tab w:val="left" w:pos="567"/>
        </w:tabs>
        <w:suppressAutoHyphens/>
        <w:jc w:val="both"/>
        <w:rPr>
          <w:lang w:eastAsia="lt-LT"/>
        </w:rPr>
      </w:pPr>
      <w:r>
        <w:rPr>
          <w:lang w:eastAsia="lt-LT"/>
        </w:rPr>
        <w:t xml:space="preserve">atnaujinimo (modernizavimo) investicijų planu, pavedamas </w:t>
      </w:r>
      <w:r w:rsidR="007D4467" w:rsidRPr="007D4467">
        <w:rPr>
          <w:u w:val="single"/>
          <w:lang w:eastAsia="lt-LT"/>
        </w:rPr>
        <w:t>SĮ „Kretingos komunalininkas“</w:t>
      </w:r>
      <w:r w:rsidRPr="007D4467">
        <w:rPr>
          <w:u w:val="single"/>
          <w:lang w:eastAsia="lt-LT"/>
        </w:rPr>
        <w:t xml:space="preserve"> </w:t>
      </w:r>
      <w:r w:rsidR="007D4467">
        <w:rPr>
          <w:lang w:eastAsia="lt-LT"/>
        </w:rPr>
        <w:t xml:space="preserve"> </w:t>
      </w:r>
      <w:r>
        <w:rPr>
          <w:lang w:eastAsia="lt-LT"/>
        </w:rPr>
        <w:t>(toliau – Projekto administratorius).</w:t>
      </w:r>
    </w:p>
    <w:p w:rsidR="00F373AF" w:rsidRDefault="00F373AF" w:rsidP="00F373AF">
      <w:pPr>
        <w:tabs>
          <w:tab w:val="left" w:pos="567"/>
        </w:tabs>
        <w:suppressAutoHyphens/>
        <w:ind w:firstLine="710"/>
        <w:jc w:val="both"/>
        <w:rPr>
          <w:lang w:eastAsia="lt-LT"/>
        </w:rPr>
      </w:pPr>
      <w:r>
        <w:rPr>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F373AF" w:rsidRDefault="00F373AF" w:rsidP="00F373AF">
      <w:pPr>
        <w:tabs>
          <w:tab w:val="left" w:pos="567"/>
        </w:tabs>
        <w:suppressAutoHyphens/>
        <w:ind w:firstLine="710"/>
        <w:jc w:val="both"/>
        <w:rPr>
          <w:lang w:eastAsia="lt-LT"/>
        </w:rPr>
      </w:pPr>
      <w:r>
        <w:rPr>
          <w:i/>
          <w:lang w:eastAsia="lt-LT"/>
        </w:rPr>
        <w:t>Kai namo atnaujinimo (modernizavimo) projekto administravimas pavedamas savivaldybės programos įgyvendinimo 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p>
    <w:p w:rsidR="00762E7B" w:rsidRDefault="00F373AF" w:rsidP="00F373AF">
      <w:pPr>
        <w:ind w:firstLine="567"/>
        <w:jc w:val="both"/>
        <w:rPr>
          <w:szCs w:val="24"/>
          <w:lang w:eastAsia="lt-LT"/>
        </w:rPr>
      </w:pPr>
      <w:r w:rsidRPr="008B59E9">
        <w:rPr>
          <w:szCs w:val="24"/>
          <w:lang w:eastAsia="lt-LT"/>
        </w:rPr>
        <w:t xml:space="preserve">6.4. namo atnaujinimo (modernizavimo) projekto įgyvendinimo administravimo mokestis mokamas už laikotarpį, nustatytą Valstybės paramos taisyklėse, taikant ne didesnį kaip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w:t>
      </w:r>
      <w:r w:rsidRPr="008B59E9">
        <w:rPr>
          <w:szCs w:val="24"/>
          <w:lang w:eastAsia="lt-LT"/>
        </w:rPr>
        <w:lastRenderedPageBreak/>
        <w:t>didžiausios mėnesinės įmokos nustatymo“ (toliau – Nutarimas) namo atnaujinimo (modernizavimo) projekto</w:t>
      </w:r>
      <w:r w:rsidR="00762E7B">
        <w:rPr>
          <w:szCs w:val="24"/>
          <w:lang w:eastAsia="lt-LT"/>
        </w:rPr>
        <w:t xml:space="preserve"> administravimo mokesčio tarifą. </w:t>
      </w:r>
    </w:p>
    <w:p w:rsidR="00F373AF" w:rsidRPr="008B59E9" w:rsidRDefault="00F373AF" w:rsidP="00F373AF">
      <w:pPr>
        <w:ind w:firstLine="567"/>
        <w:jc w:val="both"/>
        <w:rPr>
          <w:szCs w:val="24"/>
          <w:lang w:eastAsia="lt-LT"/>
        </w:rPr>
      </w:pPr>
      <w:r w:rsidRPr="008B59E9">
        <w:rPr>
          <w:szCs w:val="24"/>
          <w:lang w:eastAsia="lt-LT"/>
        </w:rPr>
        <w:t xml:space="preserve"> Namo atnaujinimo (modernizavimo) projekto įgyvendinimo administravimo išlaidos apmokamos arba kompensuojamos valstybės lėšomis pagal Nutarime ir Taisyklėse nustatytas sąlygas ir tvarką.</w:t>
      </w:r>
    </w:p>
    <w:p w:rsidR="00F373AF" w:rsidRPr="00655292" w:rsidRDefault="00F373AF" w:rsidP="00F373AF">
      <w:pPr>
        <w:tabs>
          <w:tab w:val="left" w:pos="567"/>
          <w:tab w:val="left" w:pos="709"/>
        </w:tabs>
        <w:suppressAutoHyphens/>
        <w:ind w:firstLine="709"/>
        <w:jc w:val="both"/>
        <w:rPr>
          <w:color w:val="000000" w:themeColor="text1"/>
          <w:lang w:eastAsia="lt-LT"/>
        </w:rPr>
      </w:pPr>
      <w:r w:rsidRPr="00655292">
        <w:rPr>
          <w:color w:val="000000" w:themeColor="text1"/>
          <w:lang w:eastAsia="lt-LT"/>
        </w:rPr>
        <w:t xml:space="preserve">Nuo dienos, kai baigiamas mokėti namo atnaujinimo (modernizavimo) projekto administravimo mokestis, iki kredito grąžinimo dienos mokamas kredito administravimo mokestis </w:t>
      </w:r>
      <w:r w:rsidR="00655292" w:rsidRPr="00F71718">
        <w:rPr>
          <w:color w:val="000000" w:themeColor="text1"/>
          <w:lang w:eastAsia="lt-LT"/>
        </w:rPr>
        <w:t>0,</w:t>
      </w:r>
      <w:r w:rsidR="008E5C7D" w:rsidRPr="00F71718">
        <w:rPr>
          <w:color w:val="000000" w:themeColor="text1"/>
          <w:lang w:eastAsia="lt-LT"/>
        </w:rPr>
        <w:t>08</w:t>
      </w:r>
      <w:r w:rsidRPr="00F71718">
        <w:rPr>
          <w:color w:val="000000" w:themeColor="text1"/>
          <w:lang w:eastAsia="lt-LT"/>
        </w:rPr>
        <w:t xml:space="preserve"> </w:t>
      </w:r>
      <w:proofErr w:type="spellStart"/>
      <w:r w:rsidRPr="00F71718">
        <w:rPr>
          <w:color w:val="000000" w:themeColor="text1"/>
          <w:szCs w:val="24"/>
          <w:lang w:eastAsia="lt-LT"/>
        </w:rPr>
        <w:t>Eur</w:t>
      </w:r>
      <w:proofErr w:type="spellEnd"/>
      <w:r w:rsidRPr="00F71718">
        <w:rPr>
          <w:color w:val="000000" w:themeColor="text1"/>
          <w:szCs w:val="24"/>
          <w:lang w:eastAsia="lt-LT"/>
        </w:rPr>
        <w:t>/kv. m/per mėnesį (be PVM),</w:t>
      </w:r>
      <w:r w:rsidRPr="00655292">
        <w:rPr>
          <w:color w:val="000000" w:themeColor="text1"/>
          <w:szCs w:val="24"/>
          <w:lang w:eastAsia="lt-LT"/>
        </w:rPr>
        <w:t xml:space="preserve"> </w:t>
      </w:r>
      <w:r w:rsidRPr="00655292">
        <w:rPr>
          <w:color w:val="000000" w:themeColor="text1"/>
          <w:lang w:eastAsia="lt-LT"/>
        </w:rPr>
        <w:t xml:space="preserve">kuris negali būti didesnis kaip 30 procentų namo atnaujinimo (modernizavimo) projekto įgyvendinimo administravimo išlaidų, numatytų </w:t>
      </w:r>
      <w:r w:rsidRPr="00655292">
        <w:rPr>
          <w:color w:val="000000" w:themeColor="text1"/>
          <w:szCs w:val="24"/>
          <w:lang w:eastAsia="lt-LT"/>
        </w:rPr>
        <w:t>Nutarime</w:t>
      </w:r>
      <w:r w:rsidRPr="00655292">
        <w:rPr>
          <w:color w:val="000000" w:themeColor="text1"/>
          <w:lang w:eastAsia="lt-LT"/>
        </w:rPr>
        <w:t>;</w:t>
      </w:r>
      <w:r w:rsidRPr="00655292">
        <w:rPr>
          <w:color w:val="000000" w:themeColor="text1"/>
        </w:rPr>
        <w:t xml:space="preserve"> </w:t>
      </w:r>
    </w:p>
    <w:p w:rsidR="00F373AF" w:rsidRDefault="00F373AF" w:rsidP="00F373AF"/>
    <w:p w:rsidR="00F373AF" w:rsidRDefault="00F373AF" w:rsidP="00F373AF">
      <w:pPr>
        <w:tabs>
          <w:tab w:val="left" w:pos="0"/>
        </w:tabs>
        <w:suppressAutoHyphens/>
        <w:ind w:firstLine="852"/>
        <w:jc w:val="both"/>
        <w:rPr>
          <w:sz w:val="20"/>
          <w:lang w:eastAsia="lt-LT"/>
        </w:rPr>
      </w:pPr>
      <w:r>
        <w:rPr>
          <w:lang w:eastAsia="lt-LT"/>
        </w:rPr>
        <w:t>6.5. patalpų savininkai, kurių naudai paimtas lengvatinis kreditas namo atnaujinimo (modernizavimo) projektui įgyvendinti, privalės kiekvieną mėnesį apmokėti jiems tenkančią kredito ir palūkanų dalį pagal kreditavimo sutartyje nustatytą kredito grąžinimo grafiką Projekto administratoriaus nurodyta tvarka;</w:t>
      </w:r>
    </w:p>
    <w:p w:rsidR="00F373AF" w:rsidRDefault="00F373AF" w:rsidP="00F373AF">
      <w:pPr>
        <w:tabs>
          <w:tab w:val="left" w:pos="720"/>
        </w:tabs>
        <w:suppressAutoHyphens/>
        <w:ind w:firstLine="852"/>
        <w:jc w:val="both"/>
        <w:rPr>
          <w:lang w:eastAsia="lt-LT"/>
        </w:rPr>
      </w:pPr>
      <w:r>
        <w:rPr>
          <w:lang w:eastAsia="lt-LT"/>
        </w:rPr>
        <w:t>6.6. patalpų savininkai, perleisdami patalpas kitam asmeniui, turi informuoti pirkėją (įgijėją) apie Patalpų savininkui tenkančius įsipareigojimus ir įsiskolinimus, susijusius su namo atnaujinimo (modernizavimo)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F373AF" w:rsidRDefault="00F373AF" w:rsidP="00F373AF">
      <w:pPr>
        <w:suppressAutoHyphens/>
        <w:rPr>
          <w:lang w:eastAsia="lt-LT"/>
        </w:rPr>
      </w:pPr>
    </w:p>
    <w:p w:rsidR="00F373AF" w:rsidRDefault="00F373AF" w:rsidP="00F373AF">
      <w:pPr>
        <w:suppressAutoHyphens/>
        <w:rPr>
          <w:lang w:eastAsia="lt-LT"/>
        </w:rPr>
      </w:pPr>
      <w:r>
        <w:rPr>
          <w:lang w:eastAsia="lt-LT"/>
        </w:rPr>
        <w:t>Buto ar kitų patalpų savininko sprendimas</w:t>
      </w:r>
    </w:p>
    <w:p w:rsidR="00F373AF" w:rsidRDefault="00F373AF" w:rsidP="00F373AF">
      <w:pPr>
        <w:suppressAutoHyphens/>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7700"/>
      </w:tblGrid>
      <w:tr w:rsidR="00F373AF" w:rsidTr="00477AFB">
        <w:tc>
          <w:tcPr>
            <w:tcW w:w="1059"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jc w:val="center"/>
              <w:rPr>
                <w:lang w:eastAsia="lt-LT"/>
              </w:rPr>
            </w:pPr>
            <w:r>
              <w:rPr>
                <w:lang w:eastAsia="lt-LT"/>
              </w:rPr>
              <w:t>Žyma raštu</w:t>
            </w:r>
          </w:p>
          <w:p w:rsidR="00F373AF" w:rsidRDefault="00F373AF" w:rsidP="00477AFB">
            <w:pPr>
              <w:suppressAutoHyphens/>
              <w:jc w:val="center"/>
              <w:rPr>
                <w:lang w:eastAsia="lt-LT"/>
              </w:rPr>
            </w:pPr>
            <w:r>
              <w:rPr>
                <w:lang w:eastAsia="lt-LT"/>
              </w:rPr>
              <w:t>Siūlomam sprendimui</w:t>
            </w:r>
          </w:p>
          <w:p w:rsidR="00F373AF" w:rsidRDefault="00F373AF" w:rsidP="00477AFB">
            <w:pPr>
              <w:suppressAutoHyphens/>
              <w:jc w:val="center"/>
              <w:rPr>
                <w:lang w:eastAsia="lt-LT"/>
              </w:rPr>
            </w:pPr>
            <w:r>
              <w:rPr>
                <w:lang w:eastAsia="lt-LT"/>
              </w:rPr>
              <w:t>„pritariu“</w:t>
            </w:r>
          </w:p>
          <w:p w:rsidR="00F373AF" w:rsidRDefault="00F373AF" w:rsidP="00477AFB">
            <w:pPr>
              <w:suppressAutoHyphens/>
              <w:jc w:val="center"/>
              <w:rPr>
                <w:lang w:eastAsia="lt-LT"/>
              </w:rPr>
            </w:pPr>
            <w:r>
              <w:rPr>
                <w:lang w:eastAsia="lt-LT"/>
              </w:rPr>
              <w:t>„nepritariu“</w:t>
            </w:r>
          </w:p>
        </w:tc>
        <w:tc>
          <w:tcPr>
            <w:tcW w:w="3941"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rPr>
                <w:lang w:eastAsia="lt-LT"/>
              </w:rPr>
            </w:pPr>
            <w:r>
              <w:rPr>
                <w:lang w:eastAsia="lt-LT"/>
              </w:rPr>
              <w:t>Buto ir kitų patalpų numeris ar kitas indentifikavimo požymis, jų savininko vardas, pavardė, parašas arba juridinio asmens pavadinimas, įgaliotojo atstovo vardas, pavardė, parašas</w:t>
            </w:r>
          </w:p>
        </w:tc>
      </w:tr>
      <w:tr w:rsidR="00F373AF" w:rsidTr="00477AFB">
        <w:tc>
          <w:tcPr>
            <w:tcW w:w="1059"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p w:rsidR="00F373AF" w:rsidRDefault="00F373AF" w:rsidP="00477AFB">
            <w:pPr>
              <w:suppressAutoHyphens/>
              <w:rPr>
                <w:lang w:eastAsia="lt-LT"/>
              </w:rPr>
            </w:pPr>
          </w:p>
        </w:tc>
        <w:tc>
          <w:tcPr>
            <w:tcW w:w="3941"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tc>
      </w:tr>
    </w:tbl>
    <w:p w:rsidR="00F373AF" w:rsidRDefault="00F373AF" w:rsidP="00F373AF">
      <w:pPr>
        <w:tabs>
          <w:tab w:val="left" w:pos="-4111"/>
        </w:tabs>
        <w:suppressAutoHyphens/>
        <w:ind w:firstLine="851"/>
        <w:jc w:val="both"/>
      </w:pPr>
    </w:p>
    <w:p w:rsidR="00F373AF" w:rsidRDefault="00F373AF" w:rsidP="00F373AF">
      <w:pPr>
        <w:suppressAutoHyphens/>
        <w:ind w:firstLine="852"/>
        <w:jc w:val="both"/>
        <w:rPr>
          <w:lang w:eastAsia="lt-LT"/>
        </w:rPr>
      </w:pPr>
      <w:r>
        <w:rPr>
          <w:lang w:eastAsia="lt-LT"/>
        </w:rPr>
        <w:t>6.7.</w:t>
      </w:r>
      <w:r>
        <w:rPr>
          <w:vertAlign w:val="superscript"/>
          <w:lang w:eastAsia="lt-LT"/>
        </w:rPr>
        <w:t xml:space="preserve"> </w:t>
      </w:r>
      <w:r>
        <w:rPr>
          <w:lang w:eastAsia="lt-LT"/>
        </w:rPr>
        <w:t>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F373AF" w:rsidRDefault="00F373AF" w:rsidP="00F373AF"/>
    <w:p w:rsidR="00F373AF" w:rsidRDefault="00F373AF" w:rsidP="00F373AF">
      <w:pPr>
        <w:tabs>
          <w:tab w:val="left" w:pos="-4111"/>
        </w:tabs>
        <w:suppressAutoHyphens/>
        <w:jc w:val="both"/>
        <w:rPr>
          <w:lang w:eastAsia="lt-LT"/>
        </w:rPr>
      </w:pPr>
      <w:r>
        <w:rPr>
          <w:lang w:eastAsia="lt-LT"/>
        </w:rPr>
        <w:t>7. Siūlomas sprendimas, dėl kurio balsuojama:</w:t>
      </w:r>
    </w:p>
    <w:p w:rsidR="000118AA" w:rsidRPr="000118AA" w:rsidRDefault="000118AA" w:rsidP="000118AA">
      <w:pPr>
        <w:tabs>
          <w:tab w:val="left" w:pos="-4111"/>
        </w:tabs>
        <w:suppressAutoHyphens/>
        <w:jc w:val="both"/>
        <w:rPr>
          <w:rFonts w:eastAsia="Arial"/>
        </w:rPr>
      </w:pPr>
      <w:r w:rsidRPr="000118AA">
        <w:rPr>
          <w:rFonts w:eastAsia="Arial"/>
        </w:rPr>
        <w:t xml:space="preserve">Projekto administratorius, veikdamas patalpų savininkų naudai savo vardu sudaro lengvatinės paskolos sutartį su  UAB „Viešųjų investicijų plėtros agentūra“, į. k. 303039520,  ne didesnei </w:t>
      </w:r>
      <w:r w:rsidR="0094531A" w:rsidRPr="0094531A">
        <w:rPr>
          <w:rFonts w:eastAsia="Arial"/>
          <w:u w:val="single"/>
        </w:rPr>
        <w:t>1140251,00</w:t>
      </w:r>
      <w:r w:rsidR="006F6180">
        <w:rPr>
          <w:rFonts w:eastAsia="Arial"/>
          <w:u w:val="single"/>
        </w:rPr>
        <w:t xml:space="preserve"> </w:t>
      </w:r>
      <w:proofErr w:type="spellStart"/>
      <w:r w:rsidRPr="000118AA">
        <w:rPr>
          <w:rFonts w:eastAsia="Arial"/>
        </w:rPr>
        <w:t>Eur</w:t>
      </w:r>
      <w:proofErr w:type="spellEnd"/>
      <w:r w:rsidRPr="000118AA">
        <w:rPr>
          <w:rFonts w:eastAsia="Arial"/>
        </w:rPr>
        <w:t xml:space="preserve"> sumai ir ne ilgesniam kaip 240 mėn. laikotarpiui, su 3 proc. metinėmis palūkanomis, siekiant įgyvendinti butų ir kitų patalpų savininkų  daugiabučio namo, esančio </w:t>
      </w:r>
      <w:r w:rsidR="0094531A">
        <w:rPr>
          <w:rFonts w:eastAsia="Arial"/>
        </w:rPr>
        <w:t>Kęstučio g. 20</w:t>
      </w:r>
      <w:r w:rsidRPr="000118AA">
        <w:rPr>
          <w:rFonts w:eastAsia="Arial"/>
        </w:rPr>
        <w:t xml:space="preserve">, Kretinga. butų ir kitų patalpų savininkų atnaujinimo (modernizavimo) investicijų planą. </w:t>
      </w:r>
    </w:p>
    <w:p w:rsidR="000118AA" w:rsidRPr="000118AA" w:rsidRDefault="000118AA" w:rsidP="000118AA">
      <w:pPr>
        <w:tabs>
          <w:tab w:val="left" w:pos="-4111"/>
        </w:tabs>
        <w:suppressAutoHyphens/>
        <w:jc w:val="both"/>
        <w:rPr>
          <w:rFonts w:eastAsia="Arial"/>
        </w:rPr>
      </w:pPr>
      <w:r w:rsidRPr="000118AA">
        <w:rPr>
          <w:rFonts w:eastAsia="Arial"/>
        </w:rPr>
        <w:t xml:space="preserve">Projekto administratorius, prieš pasirašydamas paskolos sutartį, turi įsitikinti, kad paskolos sutartyje būtų numatyta sąlyga atidėti paskolos grąžinimą ir palūkanų apmokėjimą iki projekto įgyvendinimo pabaigos ir galimybė patalpų savininko naudai paimtą paskolą, patalpų savininkui pageidaujant, ar jos dalį grąžinti anksčiau nustatyto termino netaikant priešlaikinio paskolos grąžinimo mokesčio. </w:t>
      </w:r>
      <w:r w:rsidRPr="000118AA">
        <w:rPr>
          <w:rFonts w:eastAsia="Arial"/>
          <w:i/>
        </w:rPr>
        <w:t xml:space="preserve"> </w:t>
      </w:r>
    </w:p>
    <w:p w:rsidR="00F373AF" w:rsidRPr="000118AA" w:rsidRDefault="00F373AF" w:rsidP="00F373AF">
      <w:pPr>
        <w:tabs>
          <w:tab w:val="left" w:pos="-4111"/>
        </w:tabs>
        <w:suppressAutoHyphens/>
        <w:jc w:val="both"/>
        <w:rPr>
          <w:color w:val="000000"/>
          <w:szCs w:val="24"/>
          <w:lang w:eastAsia="lt-LT"/>
        </w:rPr>
      </w:pPr>
    </w:p>
    <w:p w:rsidR="00F373AF" w:rsidRPr="000118AA" w:rsidRDefault="00F373AF" w:rsidP="00F373AF">
      <w:pPr>
        <w:suppressAutoHyphens/>
        <w:rPr>
          <w:lang w:eastAsia="lt-LT"/>
        </w:rPr>
      </w:pPr>
      <w:r w:rsidRPr="000118AA">
        <w:rPr>
          <w:lang w:eastAsia="lt-LT"/>
        </w:rPr>
        <w:t>Buto ar kitų patalpų savininko sprendimas</w:t>
      </w:r>
    </w:p>
    <w:p w:rsidR="00F373AF" w:rsidRPr="000118AA" w:rsidRDefault="00F373AF" w:rsidP="00F373AF">
      <w:pPr>
        <w:suppressAutoHyphens/>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7700"/>
      </w:tblGrid>
      <w:tr w:rsidR="00F373AF" w:rsidRPr="000118AA" w:rsidTr="00477AFB">
        <w:tc>
          <w:tcPr>
            <w:tcW w:w="1059" w:type="pct"/>
            <w:tcBorders>
              <w:top w:val="single" w:sz="4" w:space="0" w:color="auto"/>
              <w:left w:val="single" w:sz="4" w:space="0" w:color="auto"/>
              <w:bottom w:val="single" w:sz="4" w:space="0" w:color="auto"/>
              <w:right w:val="single" w:sz="4" w:space="0" w:color="auto"/>
            </w:tcBorders>
            <w:hideMark/>
          </w:tcPr>
          <w:p w:rsidR="00F373AF" w:rsidRPr="000118AA" w:rsidRDefault="00F373AF" w:rsidP="00477AFB">
            <w:pPr>
              <w:suppressAutoHyphens/>
              <w:jc w:val="center"/>
              <w:rPr>
                <w:lang w:eastAsia="lt-LT"/>
              </w:rPr>
            </w:pPr>
            <w:r w:rsidRPr="000118AA">
              <w:rPr>
                <w:lang w:eastAsia="lt-LT"/>
              </w:rPr>
              <w:t>Žyma raštu</w:t>
            </w:r>
          </w:p>
          <w:p w:rsidR="00F373AF" w:rsidRPr="000118AA" w:rsidRDefault="00F373AF" w:rsidP="00477AFB">
            <w:pPr>
              <w:suppressAutoHyphens/>
              <w:jc w:val="center"/>
              <w:rPr>
                <w:lang w:eastAsia="lt-LT"/>
              </w:rPr>
            </w:pPr>
            <w:r w:rsidRPr="000118AA">
              <w:rPr>
                <w:lang w:eastAsia="lt-LT"/>
              </w:rPr>
              <w:t>Siūlomam sprendimui</w:t>
            </w:r>
          </w:p>
          <w:p w:rsidR="00F373AF" w:rsidRPr="000118AA" w:rsidRDefault="00F373AF" w:rsidP="00477AFB">
            <w:pPr>
              <w:suppressAutoHyphens/>
              <w:jc w:val="center"/>
              <w:rPr>
                <w:lang w:eastAsia="lt-LT"/>
              </w:rPr>
            </w:pPr>
            <w:r w:rsidRPr="000118AA">
              <w:rPr>
                <w:lang w:eastAsia="lt-LT"/>
              </w:rPr>
              <w:t>„pritariu“</w:t>
            </w:r>
          </w:p>
          <w:p w:rsidR="00F373AF" w:rsidRPr="000118AA" w:rsidRDefault="00F373AF" w:rsidP="00477AFB">
            <w:pPr>
              <w:suppressAutoHyphens/>
              <w:jc w:val="center"/>
              <w:rPr>
                <w:lang w:eastAsia="lt-LT"/>
              </w:rPr>
            </w:pPr>
            <w:r w:rsidRPr="000118AA">
              <w:rPr>
                <w:lang w:eastAsia="lt-LT"/>
              </w:rPr>
              <w:t>„nepritariu“</w:t>
            </w:r>
          </w:p>
        </w:tc>
        <w:tc>
          <w:tcPr>
            <w:tcW w:w="3941" w:type="pct"/>
            <w:tcBorders>
              <w:top w:val="single" w:sz="4" w:space="0" w:color="auto"/>
              <w:left w:val="single" w:sz="4" w:space="0" w:color="auto"/>
              <w:bottom w:val="single" w:sz="4" w:space="0" w:color="auto"/>
              <w:right w:val="single" w:sz="4" w:space="0" w:color="auto"/>
            </w:tcBorders>
            <w:hideMark/>
          </w:tcPr>
          <w:p w:rsidR="00F373AF" w:rsidRPr="000118AA" w:rsidRDefault="00F373AF" w:rsidP="00477AFB">
            <w:pPr>
              <w:suppressAutoHyphens/>
              <w:rPr>
                <w:lang w:eastAsia="lt-LT"/>
              </w:rPr>
            </w:pPr>
            <w:r w:rsidRPr="000118AA">
              <w:rPr>
                <w:lang w:eastAsia="lt-LT"/>
              </w:rPr>
              <w:t>Buto ir kitų patalpų numeris ar kitas indentifikavimo požymis, jų savininko vardas, pavardė, parašas arba juridinio asmens pavadinimas, įgaliotojo atstovo vardas, pavardė, parašas</w:t>
            </w:r>
          </w:p>
        </w:tc>
      </w:tr>
      <w:tr w:rsidR="00F373AF" w:rsidRPr="000118AA" w:rsidTr="00477AFB">
        <w:tc>
          <w:tcPr>
            <w:tcW w:w="1059" w:type="pct"/>
            <w:tcBorders>
              <w:top w:val="single" w:sz="4" w:space="0" w:color="auto"/>
              <w:left w:val="single" w:sz="4" w:space="0" w:color="auto"/>
              <w:bottom w:val="single" w:sz="4" w:space="0" w:color="auto"/>
              <w:right w:val="single" w:sz="4" w:space="0" w:color="auto"/>
            </w:tcBorders>
          </w:tcPr>
          <w:p w:rsidR="00F373AF" w:rsidRPr="000118AA" w:rsidRDefault="00F373AF" w:rsidP="00477AFB">
            <w:pPr>
              <w:suppressAutoHyphens/>
              <w:rPr>
                <w:lang w:eastAsia="lt-LT"/>
              </w:rPr>
            </w:pPr>
          </w:p>
          <w:p w:rsidR="00F373AF" w:rsidRPr="000118AA" w:rsidRDefault="00F373AF" w:rsidP="00477AFB">
            <w:pPr>
              <w:suppressAutoHyphens/>
              <w:rPr>
                <w:lang w:eastAsia="lt-LT"/>
              </w:rPr>
            </w:pPr>
          </w:p>
        </w:tc>
        <w:tc>
          <w:tcPr>
            <w:tcW w:w="3941" w:type="pct"/>
            <w:tcBorders>
              <w:top w:val="single" w:sz="4" w:space="0" w:color="auto"/>
              <w:left w:val="single" w:sz="4" w:space="0" w:color="auto"/>
              <w:bottom w:val="single" w:sz="4" w:space="0" w:color="auto"/>
              <w:right w:val="single" w:sz="4" w:space="0" w:color="auto"/>
            </w:tcBorders>
          </w:tcPr>
          <w:p w:rsidR="00F373AF" w:rsidRPr="000118AA" w:rsidRDefault="00F373AF" w:rsidP="00477AFB">
            <w:pPr>
              <w:suppressAutoHyphens/>
              <w:rPr>
                <w:lang w:eastAsia="lt-LT"/>
              </w:rPr>
            </w:pPr>
          </w:p>
        </w:tc>
      </w:tr>
    </w:tbl>
    <w:p w:rsidR="00F373AF" w:rsidRPr="000118AA" w:rsidRDefault="00F373AF" w:rsidP="00F373AF">
      <w:pPr>
        <w:tabs>
          <w:tab w:val="left" w:pos="-4111"/>
        </w:tabs>
        <w:suppressAutoHyphens/>
        <w:jc w:val="both"/>
        <w:rPr>
          <w:color w:val="000000"/>
          <w:szCs w:val="24"/>
          <w:lang w:eastAsia="lt-LT"/>
        </w:rPr>
      </w:pPr>
    </w:p>
    <w:p w:rsidR="00AE1AA6" w:rsidRPr="000118AA" w:rsidRDefault="00AE1AA6" w:rsidP="00AE1AA6">
      <w:pPr>
        <w:spacing w:before="7" w:line="276" w:lineRule="auto"/>
        <w:ind w:right="-2"/>
        <w:jc w:val="both"/>
        <w:rPr>
          <w:b/>
          <w:bCs/>
        </w:rPr>
      </w:pPr>
      <w:r w:rsidRPr="000118AA">
        <w:rPr>
          <w:b/>
          <w:bCs/>
        </w:rPr>
        <w:t>Buto ar kitų patalpų savininko (jo atstovo) patvirtinimai</w:t>
      </w:r>
    </w:p>
    <w:p w:rsidR="00AE1AA6" w:rsidRPr="000118AA" w:rsidRDefault="00AE1AA6" w:rsidP="00AE1AA6">
      <w:pPr>
        <w:spacing w:before="7" w:line="276" w:lineRule="auto"/>
        <w:ind w:right="-2"/>
        <w:jc w:val="both"/>
        <w:rPr>
          <w:bCs/>
        </w:rPr>
      </w:pPr>
    </w:p>
    <w:p w:rsidR="000118AA" w:rsidRPr="000118AA" w:rsidRDefault="000118AA" w:rsidP="000118AA">
      <w:pPr>
        <w:widowControl w:val="0"/>
        <w:rPr>
          <w:bCs/>
        </w:rPr>
      </w:pPr>
      <w:r w:rsidRPr="000118AA">
        <w:rPr>
          <w:bCs/>
        </w:rPr>
        <w:t>Aš,</w:t>
      </w:r>
      <w:r w:rsidRPr="000118AA">
        <w:rPr>
          <w:bCs/>
          <w:u w:val="single"/>
        </w:rPr>
        <w:t xml:space="preserve"> </w:t>
      </w:r>
      <w:r w:rsidRPr="000118AA">
        <w:rPr>
          <w:bCs/>
          <w:u w:val="single"/>
        </w:rPr>
        <w:tab/>
      </w:r>
      <w:r w:rsidRPr="000118AA">
        <w:rPr>
          <w:bCs/>
          <w:u w:val="single"/>
        </w:rPr>
        <w:tab/>
      </w:r>
      <w:r w:rsidRPr="000118AA">
        <w:rPr>
          <w:bCs/>
          <w:u w:val="single"/>
        </w:rPr>
        <w:tab/>
      </w:r>
      <w:r w:rsidRPr="000118AA">
        <w:rPr>
          <w:bCs/>
          <w:u w:val="single"/>
        </w:rPr>
        <w:tab/>
      </w:r>
      <w:r w:rsidRPr="000118AA">
        <w:rPr>
          <w:bCs/>
          <w:u w:val="single"/>
        </w:rPr>
        <w:tab/>
        <w:t xml:space="preserve">                           </w:t>
      </w:r>
      <w:r w:rsidRPr="000118AA">
        <w:rPr>
          <w:bCs/>
        </w:rPr>
        <w:t>patvirtinu, kad:</w:t>
      </w:r>
    </w:p>
    <w:p w:rsidR="000118AA" w:rsidRPr="000118AA" w:rsidRDefault="000118AA" w:rsidP="000118AA">
      <w:pPr>
        <w:widowControl w:val="0"/>
        <w:rPr>
          <w:bCs/>
        </w:rPr>
      </w:pPr>
      <w:r w:rsidRPr="000118AA">
        <w:rPr>
          <w:bCs/>
        </w:rPr>
        <w:t xml:space="preserve">                                     (vardas, pavardė, parašas)</w:t>
      </w:r>
    </w:p>
    <w:p w:rsidR="000118AA" w:rsidRPr="000118AA" w:rsidRDefault="000118AA" w:rsidP="000118AA">
      <w:pPr>
        <w:widowControl w:val="0"/>
        <w:rPr>
          <w:b/>
          <w:bCs/>
        </w:rPr>
      </w:pPr>
    </w:p>
    <w:p w:rsidR="000118AA" w:rsidRPr="000118AA" w:rsidRDefault="000118AA" w:rsidP="000118AA">
      <w:pPr>
        <w:widowControl w:val="0"/>
        <w:jc w:val="both"/>
        <w:rPr>
          <w:bCs/>
        </w:rPr>
      </w:pPr>
      <w:r w:rsidRPr="000118AA">
        <w:rPr>
          <w:bCs/>
        </w:rPr>
        <w:t xml:space="preserve">daugiabučio namo butų ir kitų patalpų savininkams, vadovaujantis </w:t>
      </w:r>
      <w:proofErr w:type="spellStart"/>
      <w:r w:rsidRPr="000118AA">
        <w:rPr>
          <w:bCs/>
          <w:i/>
        </w:rPr>
        <w:t>mutatis</w:t>
      </w:r>
      <w:proofErr w:type="spellEnd"/>
      <w:r w:rsidRPr="000118AA">
        <w:rPr>
          <w:bCs/>
          <w:i/>
        </w:rPr>
        <w:t xml:space="preserve"> </w:t>
      </w:r>
      <w:proofErr w:type="spellStart"/>
      <w:r w:rsidRPr="000118AA">
        <w:rPr>
          <w:bCs/>
          <w:i/>
        </w:rPr>
        <w:t>mutandis</w:t>
      </w:r>
      <w:proofErr w:type="spellEnd"/>
      <w:r w:rsidRPr="000118AA">
        <w:rPr>
          <w:bCs/>
        </w:rPr>
        <w:t xml:space="preserve"> Lietuvos Respublikos civilinio kodekso (toliau – Civilinis kodeksas) 4.85 straipsnyje nustatyta sprendimų priėmimo tvarka, priėmus sprendimą dėl paskolos daugiabučio namo atnaujinimo (modernizavimo) projektui įgyvendinti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UAB „Viešųjų investicijų plėtros agentūra“ (juridinio asmens kodas 303039520, buveinės adresas Gedimino pr. 18 / Jogailos g. 2, LT-01103 Vilnius,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 Esu informuotas apie savo teisę susipažinti su aukščiau nurodyto finansuotojo tvarkomais mano asmens duomenimis, reikalauti ištaisyti, perkelti, sunaikinti mano asmens duomenis arba sustabdyti mano duomenų tvarkymo veiksmus, jei duomenys tvarkomi nesilaikant Lietuvos Respublikos ar Europos Sąjungos teisės aktų reikalavimų, tame tarpe, bet tuo neapsiribojant, Bendrojo asmens duomenų reglamento, nesutikti, kad būtų tvarkomi mano asmens duomenys (nesutikimas turi būti teisiškai pagrįstas). </w:t>
      </w:r>
    </w:p>
    <w:p w:rsidR="000118AA" w:rsidRPr="000118AA" w:rsidRDefault="000118AA" w:rsidP="000118AA">
      <w:pPr>
        <w:widowControl w:val="0"/>
        <w:jc w:val="both"/>
        <w:rPr>
          <w:bCs/>
        </w:rPr>
      </w:pPr>
      <w:r w:rsidRPr="000118AA">
        <w:rPr>
          <w:bCs/>
        </w:rPr>
        <w:t xml:space="preserve"> </w:t>
      </w:r>
    </w:p>
    <w:p w:rsidR="000118AA" w:rsidRPr="000118AA" w:rsidRDefault="000118AA" w:rsidP="000118AA">
      <w:pPr>
        <w:widowControl w:val="0"/>
        <w:jc w:val="both"/>
        <w:rPr>
          <w:bCs/>
        </w:rPr>
      </w:pPr>
      <w:r w:rsidRPr="000118AA">
        <w:rPr>
          <w:bCs/>
        </w:rPr>
        <w:t xml:space="preserve">Taip pat, patvirtinu, jog aš __________________________________________ esu informuotas, kad  </w:t>
      </w:r>
    </w:p>
    <w:p w:rsidR="000118AA" w:rsidRPr="000118AA" w:rsidRDefault="000118AA" w:rsidP="000118AA">
      <w:pPr>
        <w:widowControl w:val="0"/>
        <w:jc w:val="both"/>
        <w:rPr>
          <w:bCs/>
        </w:rPr>
      </w:pPr>
      <w:r w:rsidRPr="000118AA">
        <w:rPr>
          <w:bCs/>
        </w:rPr>
        <w:t xml:space="preserve">                                                                (vardas, pavardė, parašas) </w:t>
      </w:r>
    </w:p>
    <w:p w:rsidR="000118AA" w:rsidRPr="000118AA" w:rsidRDefault="000118AA" w:rsidP="000118AA">
      <w:pPr>
        <w:widowControl w:val="0"/>
        <w:jc w:val="both"/>
        <w:rPr>
          <w:bCs/>
        </w:rPr>
      </w:pPr>
      <w:r w:rsidRPr="000118AA">
        <w:rPr>
          <w:bCs/>
        </w:rPr>
        <w:t>finansuotojui UAB „Viešųjų investicijų plėtros agentūra“ pradėjus tvarkyti mano asmens duomenis informacija apie mano asmens duomenų tvarkymą, tame tarpe, bet tuo nepasiribojant, asmens duomenų tvarkymą pagal 2016 m. balandžio 27 d. Europos Parlamento ir Tarybos Reglamentą (ES) Nr.2016/679 dėl fizinių asmenų apsaugos tvarkant asmens duomenis ir dėl laisvo tokių duomenų judėjimo ir kuriuo panaikinama Direktyva 95/46/EB (Bendrasis duomenų apsaugos reglamentas), man bus pateikta asmeniškai ir man yra žinoma, kad visa su asmens duomenų tvarkymu susijusi informacija bus teikiama Tel. Nr.</w:t>
      </w:r>
      <w:r w:rsidRPr="000118AA">
        <w:rPr>
          <w:b/>
          <w:bCs/>
        </w:rPr>
        <w:t xml:space="preserve"> </w:t>
      </w:r>
      <w:r w:rsidRPr="000118AA">
        <w:rPr>
          <w:bCs/>
        </w:rPr>
        <w:t>(8 5) 203 4977</w:t>
      </w:r>
      <w:r w:rsidRPr="000118AA">
        <w:rPr>
          <w:b/>
          <w:bCs/>
        </w:rPr>
        <w:t xml:space="preserve">, </w:t>
      </w:r>
      <w:r w:rsidRPr="000118AA">
        <w:rPr>
          <w:bCs/>
        </w:rPr>
        <w:t xml:space="preserve">El. paštu </w:t>
      </w:r>
      <w:proofErr w:type="spellStart"/>
      <w:r w:rsidRPr="000118AA">
        <w:rPr>
          <w:bCs/>
          <w:u w:val="single"/>
        </w:rPr>
        <w:t>info@vipa.lt</w:t>
      </w:r>
      <w:proofErr w:type="spellEnd"/>
      <w:r w:rsidRPr="000118AA">
        <w:rPr>
          <w:bCs/>
        </w:rPr>
        <w:t xml:space="preserve">, bei </w:t>
      </w:r>
      <w:hyperlink r:id="rId6" w:history="1">
        <w:r w:rsidRPr="000118AA">
          <w:rPr>
            <w:rStyle w:val="Hipersaitas"/>
            <w:bCs/>
          </w:rPr>
          <w:t>www.vipa.lt</w:t>
        </w:r>
      </w:hyperlink>
      <w:r w:rsidRPr="000118AA">
        <w:rPr>
          <w:bCs/>
        </w:rPr>
        <w:t xml:space="preserve">.  </w:t>
      </w:r>
    </w:p>
    <w:p w:rsidR="00AE1AA6" w:rsidRDefault="00AE1AA6" w:rsidP="00AE1AA6">
      <w:pPr>
        <w:widowControl w:val="0"/>
        <w:rPr>
          <w:b/>
          <w:bCs/>
          <w:color w:val="000000"/>
          <w:szCs w:val="24"/>
          <w:lang w:eastAsia="lt-LT"/>
        </w:rPr>
      </w:pPr>
    </w:p>
    <w:p w:rsidR="00AE1AA6" w:rsidRDefault="00AE1AA6" w:rsidP="00F373AF"/>
    <w:p w:rsidR="00F373AF" w:rsidRPr="00994A5F" w:rsidRDefault="00F373AF" w:rsidP="00F373AF">
      <w:pPr>
        <w:tabs>
          <w:tab w:val="right" w:leader="dot" w:pos="9072"/>
        </w:tabs>
        <w:rPr>
          <w:szCs w:val="24"/>
          <w:u w:val="single"/>
          <w:lang w:eastAsia="lt-LT"/>
        </w:rPr>
      </w:pPr>
      <w:r>
        <w:rPr>
          <w:szCs w:val="24"/>
          <w:lang w:eastAsia="lt-LT"/>
        </w:rPr>
        <w:t xml:space="preserve">8. Biuletenis turi būti grąžintas balsavimo organizatoriui </w:t>
      </w:r>
      <w:r w:rsidRPr="00994A5F">
        <w:rPr>
          <w:szCs w:val="24"/>
          <w:u w:val="single"/>
          <w:lang w:eastAsia="lt-LT"/>
        </w:rPr>
        <w:t>iki</w:t>
      </w:r>
      <w:r w:rsidR="0094531A">
        <w:rPr>
          <w:szCs w:val="24"/>
          <w:u w:val="single"/>
          <w:lang w:eastAsia="lt-LT"/>
        </w:rPr>
        <w:t xml:space="preserve"> 2022-06</w:t>
      </w:r>
      <w:r w:rsidR="00994A5F" w:rsidRPr="00994A5F">
        <w:rPr>
          <w:szCs w:val="24"/>
          <w:u w:val="single"/>
          <w:lang w:eastAsia="lt-LT"/>
        </w:rPr>
        <w:t>-</w:t>
      </w:r>
      <w:r w:rsidR="0094531A">
        <w:rPr>
          <w:szCs w:val="24"/>
          <w:u w:val="single"/>
          <w:lang w:eastAsia="lt-LT"/>
        </w:rPr>
        <w:t>06</w:t>
      </w:r>
      <w:r w:rsidR="00994A5F" w:rsidRPr="00994A5F">
        <w:rPr>
          <w:szCs w:val="24"/>
          <w:u w:val="single"/>
          <w:lang w:eastAsia="lt-LT"/>
        </w:rPr>
        <w:t>, 15 val.</w:t>
      </w:r>
    </w:p>
    <w:p w:rsidR="00F373AF" w:rsidRDefault="000118AA" w:rsidP="000118AA">
      <w:pPr>
        <w:tabs>
          <w:tab w:val="right" w:leader="dot" w:pos="9072"/>
        </w:tabs>
        <w:rPr>
          <w:szCs w:val="24"/>
          <w:lang w:eastAsia="lt-LT"/>
        </w:rPr>
      </w:pPr>
      <w:r>
        <w:rPr>
          <w:szCs w:val="24"/>
          <w:lang w:eastAsia="lt-LT"/>
        </w:rPr>
        <w:t xml:space="preserve">                                             </w:t>
      </w:r>
      <w:r w:rsidR="00F373AF">
        <w:rPr>
          <w:szCs w:val="24"/>
          <w:lang w:eastAsia="lt-LT"/>
        </w:rPr>
        <w:t>(nurodoma data</w:t>
      </w:r>
      <w:r w:rsidR="00F373AF">
        <w:rPr>
          <w:b/>
          <w:szCs w:val="24"/>
          <w:lang w:eastAsia="lt-LT"/>
        </w:rPr>
        <w:t xml:space="preserve">, </w:t>
      </w:r>
      <w:r w:rsidR="00F373AF">
        <w:rPr>
          <w:szCs w:val="24"/>
          <w:lang w:eastAsia="lt-LT"/>
        </w:rPr>
        <w:t>laikas)</w:t>
      </w:r>
    </w:p>
    <w:p w:rsidR="00F373AF" w:rsidRDefault="00F373AF" w:rsidP="00F373AF">
      <w:pPr>
        <w:tabs>
          <w:tab w:val="right" w:leader="dot" w:pos="9072"/>
        </w:tabs>
        <w:rPr>
          <w:szCs w:val="24"/>
          <w:lang w:eastAsia="lt-LT"/>
        </w:rPr>
      </w:pPr>
      <w:r>
        <w:rPr>
          <w:szCs w:val="24"/>
          <w:lang w:eastAsia="lt-LT"/>
        </w:rPr>
        <w:t>8. Biuletenio grąžinimo būdai:</w:t>
      </w:r>
    </w:p>
    <w:p w:rsidR="00F373AF" w:rsidRDefault="00F373AF" w:rsidP="00F373AF">
      <w:pPr>
        <w:tabs>
          <w:tab w:val="right" w:leader="dot" w:pos="9072"/>
        </w:tabs>
        <w:rPr>
          <w:szCs w:val="24"/>
          <w:lang w:eastAsia="lt-LT"/>
        </w:rPr>
      </w:pPr>
      <w:r>
        <w:rPr>
          <w:szCs w:val="24"/>
          <w:lang w:eastAsia="lt-LT"/>
        </w:rPr>
        <w:t>8.1. įmetant</w:t>
      </w:r>
      <w:r w:rsidR="00994A5F">
        <w:rPr>
          <w:szCs w:val="24"/>
          <w:lang w:eastAsia="lt-LT"/>
        </w:rPr>
        <w:t xml:space="preserve"> į </w:t>
      </w:r>
      <w:r w:rsidR="00994A5F" w:rsidRPr="00994A5F">
        <w:rPr>
          <w:szCs w:val="24"/>
          <w:u w:val="single"/>
          <w:lang w:eastAsia="lt-LT"/>
        </w:rPr>
        <w:t xml:space="preserve">UAB „Kretingos būstas“ </w:t>
      </w:r>
      <w:r w:rsidRPr="00994A5F">
        <w:rPr>
          <w:szCs w:val="24"/>
          <w:u w:val="single"/>
          <w:lang w:eastAsia="lt-LT"/>
        </w:rPr>
        <w:t xml:space="preserve">balsadėžę, kuri </w:t>
      </w:r>
      <w:r w:rsidRPr="00477A0C">
        <w:rPr>
          <w:szCs w:val="24"/>
          <w:u w:val="single"/>
          <w:lang w:eastAsia="lt-LT"/>
        </w:rPr>
        <w:t xml:space="preserve">yra </w:t>
      </w:r>
      <w:r w:rsidR="00994A5F" w:rsidRPr="00477A0C">
        <w:rPr>
          <w:szCs w:val="24"/>
          <w:u w:val="single"/>
          <w:lang w:eastAsia="lt-LT"/>
        </w:rPr>
        <w:t>laiptinės pirmajame</w:t>
      </w:r>
      <w:r w:rsidR="00994A5F" w:rsidRPr="00994A5F">
        <w:rPr>
          <w:szCs w:val="24"/>
          <w:u w:val="single"/>
          <w:lang w:eastAsia="lt-LT"/>
        </w:rPr>
        <w:t xml:space="preserve"> aukšte</w:t>
      </w:r>
      <w:r>
        <w:rPr>
          <w:szCs w:val="24"/>
          <w:lang w:eastAsia="lt-LT"/>
        </w:rPr>
        <w:t>;</w:t>
      </w:r>
    </w:p>
    <w:p w:rsidR="00F373AF" w:rsidRDefault="000118AA" w:rsidP="000118AA">
      <w:pPr>
        <w:tabs>
          <w:tab w:val="right" w:leader="dot" w:pos="9072"/>
        </w:tabs>
        <w:rPr>
          <w:szCs w:val="24"/>
          <w:lang w:eastAsia="lt-LT"/>
        </w:rPr>
      </w:pPr>
      <w:r>
        <w:rPr>
          <w:szCs w:val="24"/>
          <w:lang w:eastAsia="lt-LT"/>
        </w:rPr>
        <w:t xml:space="preserve">                                                 </w:t>
      </w:r>
      <w:r w:rsidR="00F373AF">
        <w:rPr>
          <w:szCs w:val="24"/>
          <w:lang w:eastAsia="lt-LT"/>
        </w:rPr>
        <w:t>(nurodoma vieta)</w:t>
      </w:r>
    </w:p>
    <w:p w:rsidR="00F373AF" w:rsidRDefault="00F373AF" w:rsidP="00F373AF">
      <w:pPr>
        <w:tabs>
          <w:tab w:val="right" w:leader="dot" w:pos="9072"/>
        </w:tabs>
        <w:rPr>
          <w:szCs w:val="24"/>
          <w:lang w:eastAsia="lt-LT"/>
        </w:rPr>
      </w:pPr>
      <w:r>
        <w:rPr>
          <w:szCs w:val="24"/>
          <w:lang w:eastAsia="lt-LT"/>
        </w:rPr>
        <w:t>8.2.</w:t>
      </w:r>
      <w:r>
        <w:rPr>
          <w:b/>
          <w:szCs w:val="24"/>
          <w:lang w:eastAsia="lt-LT"/>
        </w:rPr>
        <w:t xml:space="preserve"> </w:t>
      </w:r>
      <w:r>
        <w:rPr>
          <w:szCs w:val="24"/>
          <w:lang w:eastAsia="lt-LT"/>
        </w:rPr>
        <w:t>išsiunčiant paštu adresu</w:t>
      </w:r>
      <w:r w:rsidR="00994A5F">
        <w:rPr>
          <w:szCs w:val="24"/>
          <w:lang w:eastAsia="lt-LT"/>
        </w:rPr>
        <w:t xml:space="preserve"> </w:t>
      </w:r>
      <w:r w:rsidR="00994A5F" w:rsidRPr="00994A5F">
        <w:rPr>
          <w:szCs w:val="24"/>
          <w:u w:val="single"/>
          <w:lang w:eastAsia="lt-LT"/>
        </w:rPr>
        <w:t>Vytauto g. 118, Kretinga</w:t>
      </w:r>
      <w:r w:rsidRPr="00994A5F">
        <w:rPr>
          <w:szCs w:val="24"/>
          <w:u w:val="single"/>
          <w:lang w:eastAsia="lt-LT"/>
        </w:rPr>
        <w:t>;</w:t>
      </w:r>
    </w:p>
    <w:p w:rsidR="00F373AF" w:rsidRDefault="00994A5F" w:rsidP="00994A5F">
      <w:pPr>
        <w:tabs>
          <w:tab w:val="right" w:leader="dot" w:pos="9072"/>
        </w:tabs>
        <w:rPr>
          <w:szCs w:val="24"/>
          <w:lang w:eastAsia="lt-LT"/>
        </w:rPr>
      </w:pPr>
      <w:r>
        <w:rPr>
          <w:szCs w:val="24"/>
          <w:lang w:eastAsia="lt-LT"/>
        </w:rPr>
        <w:t xml:space="preserve">                                                 </w:t>
      </w:r>
      <w:r w:rsidR="00F373AF">
        <w:rPr>
          <w:szCs w:val="24"/>
          <w:lang w:eastAsia="lt-LT"/>
        </w:rPr>
        <w:t>(nurodomas adresas)</w:t>
      </w:r>
    </w:p>
    <w:p w:rsidR="00F373AF" w:rsidRDefault="00F373AF" w:rsidP="00F373AF">
      <w:pPr>
        <w:tabs>
          <w:tab w:val="right" w:leader="dot" w:pos="9072"/>
        </w:tabs>
        <w:rPr>
          <w:szCs w:val="24"/>
          <w:lang w:eastAsia="lt-LT"/>
        </w:rPr>
      </w:pPr>
      <w:r>
        <w:rPr>
          <w:szCs w:val="24"/>
          <w:lang w:eastAsia="lt-LT"/>
        </w:rPr>
        <w:t xml:space="preserve">8.3. grąžinant balsavimo organizatoriui kitu būdu: </w:t>
      </w:r>
    </w:p>
    <w:p w:rsidR="00F373AF" w:rsidRPr="00994A5F" w:rsidRDefault="00994A5F" w:rsidP="00F373AF">
      <w:pPr>
        <w:tabs>
          <w:tab w:val="right" w:leader="dot" w:pos="9072"/>
        </w:tabs>
        <w:rPr>
          <w:szCs w:val="24"/>
          <w:u w:val="single"/>
          <w:lang w:eastAsia="lt-LT"/>
        </w:rPr>
      </w:pPr>
      <w:r w:rsidRPr="00994A5F">
        <w:rPr>
          <w:szCs w:val="24"/>
          <w:u w:val="single"/>
          <w:lang w:eastAsia="lt-LT"/>
        </w:rPr>
        <w:t>El. paštu</w:t>
      </w:r>
      <w:r w:rsidR="00FA689A">
        <w:rPr>
          <w:szCs w:val="24"/>
          <w:u w:val="single"/>
          <w:lang w:eastAsia="lt-LT"/>
        </w:rPr>
        <w:t>:</w:t>
      </w:r>
      <w:r w:rsidRPr="00994A5F">
        <w:rPr>
          <w:szCs w:val="24"/>
          <w:u w:val="single"/>
          <w:lang w:eastAsia="lt-LT"/>
        </w:rPr>
        <w:t xml:space="preserve"> </w:t>
      </w:r>
      <w:hyperlink r:id="rId7" w:history="1">
        <w:r w:rsidRPr="00994A5F">
          <w:rPr>
            <w:rStyle w:val="Hipersaitas"/>
            <w:szCs w:val="24"/>
            <w:lang w:eastAsia="lt-LT"/>
          </w:rPr>
          <w:t>info</w:t>
        </w:r>
        <w:r w:rsidRPr="00994A5F">
          <w:rPr>
            <w:rStyle w:val="Hipersaitas"/>
            <w:szCs w:val="24"/>
            <w:lang w:val="en-US" w:eastAsia="lt-LT"/>
          </w:rPr>
          <w:t>@</w:t>
        </w:r>
        <w:proofErr w:type="spellStart"/>
        <w:r w:rsidRPr="00994A5F">
          <w:rPr>
            <w:rStyle w:val="Hipersaitas"/>
            <w:szCs w:val="24"/>
            <w:lang w:val="en-US" w:eastAsia="lt-LT"/>
          </w:rPr>
          <w:t>kretkom.lt</w:t>
        </w:r>
        <w:proofErr w:type="spellEnd"/>
      </w:hyperlink>
      <w:r w:rsidRPr="00994A5F">
        <w:rPr>
          <w:szCs w:val="24"/>
          <w:u w:val="single"/>
          <w:lang w:val="en-US" w:eastAsia="lt-LT"/>
        </w:rPr>
        <w:t xml:space="preserve"> </w:t>
      </w:r>
    </w:p>
    <w:p w:rsidR="00F373AF" w:rsidRDefault="00F373AF" w:rsidP="00994A5F">
      <w:pPr>
        <w:tabs>
          <w:tab w:val="right" w:leader="dot" w:pos="9072"/>
        </w:tabs>
        <w:rPr>
          <w:szCs w:val="24"/>
          <w:lang w:eastAsia="lt-LT"/>
        </w:rPr>
      </w:pPr>
      <w:r>
        <w:rPr>
          <w:szCs w:val="24"/>
          <w:lang w:eastAsia="lt-LT"/>
        </w:rPr>
        <w:t>(nurodoma, kokiu būdu grąžinamas balsavimo biuletenis)</w:t>
      </w:r>
    </w:p>
    <w:p w:rsidR="00FA689A" w:rsidRDefault="00FA689A" w:rsidP="00994A5F">
      <w:pPr>
        <w:tabs>
          <w:tab w:val="right" w:leader="dot" w:pos="9072"/>
        </w:tabs>
        <w:rPr>
          <w:szCs w:val="24"/>
          <w:lang w:eastAsia="lt-LT"/>
        </w:rPr>
      </w:pPr>
    </w:p>
    <w:p w:rsidR="00F373AF" w:rsidRDefault="00F373AF" w:rsidP="00F373AF">
      <w:pPr>
        <w:tabs>
          <w:tab w:val="right" w:leader="dot" w:pos="9072"/>
        </w:tabs>
        <w:rPr>
          <w:szCs w:val="24"/>
          <w:lang w:eastAsia="lt-LT"/>
        </w:rPr>
      </w:pPr>
      <w:r>
        <w:rPr>
          <w:szCs w:val="24"/>
          <w:lang w:eastAsia="lt-LT"/>
        </w:rPr>
        <w:t xml:space="preserve">9. Balsavimo organizatorius </w:t>
      </w:r>
      <w:r w:rsidR="00FA689A" w:rsidRPr="00FA689A">
        <w:rPr>
          <w:szCs w:val="24"/>
          <w:u w:val="single"/>
          <w:lang w:eastAsia="lt-LT"/>
        </w:rPr>
        <w:t xml:space="preserve">SĮ „Kretingos komunalininkas“ Vytauto g. 118, Kretinga, 8-655-32730, </w:t>
      </w:r>
      <w:hyperlink r:id="rId8" w:history="1">
        <w:r w:rsidR="00FA689A" w:rsidRPr="00FA689A">
          <w:rPr>
            <w:rStyle w:val="Hipersaitas"/>
            <w:szCs w:val="24"/>
            <w:lang w:eastAsia="lt-LT"/>
          </w:rPr>
          <w:t>info</w:t>
        </w:r>
        <w:r w:rsidR="00FA689A" w:rsidRPr="00FA689A">
          <w:rPr>
            <w:rStyle w:val="Hipersaitas"/>
            <w:szCs w:val="24"/>
            <w:lang w:val="en-US" w:eastAsia="lt-LT"/>
          </w:rPr>
          <w:t>@</w:t>
        </w:r>
        <w:proofErr w:type="spellStart"/>
        <w:r w:rsidR="00FA689A" w:rsidRPr="00FA689A">
          <w:rPr>
            <w:rStyle w:val="Hipersaitas"/>
            <w:szCs w:val="24"/>
            <w:lang w:val="en-US" w:eastAsia="lt-LT"/>
          </w:rPr>
          <w:t>kretkom.lt</w:t>
        </w:r>
        <w:proofErr w:type="spellEnd"/>
      </w:hyperlink>
    </w:p>
    <w:p w:rsidR="00102667" w:rsidRDefault="00102667" w:rsidP="0094531A">
      <w:pPr>
        <w:tabs>
          <w:tab w:val="right" w:leader="dot" w:pos="9072"/>
        </w:tabs>
        <w:ind w:left="142"/>
        <w:rPr>
          <w:szCs w:val="24"/>
          <w:lang w:eastAsia="lt-LT"/>
        </w:rPr>
      </w:pPr>
      <w:r w:rsidRPr="00FA689A">
        <w:rPr>
          <w:noProof/>
          <w:lang w:eastAsia="lt-LT"/>
        </w:rPr>
        <w:drawing>
          <wp:anchor distT="0" distB="0" distL="114300" distR="114300" simplePos="0" relativeHeight="251658240" behindDoc="0" locked="0" layoutInCell="1" allowOverlap="1" wp14:anchorId="414B1671" wp14:editId="78A8D220">
            <wp:simplePos x="0" y="0"/>
            <wp:positionH relativeFrom="column">
              <wp:posOffset>2921635</wp:posOffset>
            </wp:positionH>
            <wp:positionV relativeFrom="paragraph">
              <wp:posOffset>165100</wp:posOffset>
            </wp:positionV>
            <wp:extent cx="1200150" cy="554236"/>
            <wp:effectExtent l="0" t="0" r="0" b="0"/>
            <wp:wrapNone/>
            <wp:docPr id="1" name="Paveikslėlis 1" descr="D:\User\Documents\Scan\Scan_20210505_134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Scan\Scan_20210505_1348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542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31A">
        <w:rPr>
          <w:szCs w:val="24"/>
          <w:lang w:eastAsia="lt-LT"/>
        </w:rPr>
        <w:t xml:space="preserve">                 </w:t>
      </w:r>
    </w:p>
    <w:p w:rsidR="00102667" w:rsidRDefault="00102667" w:rsidP="00F373AF">
      <w:pPr>
        <w:tabs>
          <w:tab w:val="right" w:leader="dot" w:pos="9072"/>
        </w:tabs>
        <w:rPr>
          <w:szCs w:val="24"/>
          <w:lang w:eastAsia="lt-LT"/>
        </w:rPr>
      </w:pPr>
    </w:p>
    <w:p w:rsidR="00F373AF" w:rsidRPr="00102667" w:rsidRDefault="00F373AF" w:rsidP="00F373AF">
      <w:pPr>
        <w:tabs>
          <w:tab w:val="right" w:leader="dot" w:pos="9072"/>
        </w:tabs>
        <w:rPr>
          <w:szCs w:val="24"/>
          <w:lang w:eastAsia="lt-LT"/>
        </w:rPr>
      </w:pPr>
      <w:r>
        <w:rPr>
          <w:szCs w:val="24"/>
          <w:lang w:eastAsia="lt-LT"/>
        </w:rPr>
        <w:t>Biuletenį įteikė (išsiuntė):</w:t>
      </w:r>
      <w:r w:rsidR="00FA689A">
        <w:rPr>
          <w:szCs w:val="24"/>
          <w:lang w:eastAsia="lt-LT"/>
        </w:rPr>
        <w:t xml:space="preserve"> </w:t>
      </w:r>
      <w:r w:rsidR="00FA689A" w:rsidRPr="00FA689A">
        <w:rPr>
          <w:szCs w:val="24"/>
          <w:u w:val="single"/>
          <w:lang w:eastAsia="lt-LT"/>
        </w:rPr>
        <w:t>Kęstutis Motijauskas</w:t>
      </w:r>
      <w:r w:rsidR="00FA689A">
        <w:rPr>
          <w:szCs w:val="24"/>
          <w:lang w:eastAsia="lt-LT"/>
        </w:rPr>
        <w:t xml:space="preserve">                                 </w:t>
      </w:r>
      <w:r w:rsidR="00477A0C">
        <w:rPr>
          <w:szCs w:val="24"/>
          <w:u w:val="single"/>
          <w:lang w:eastAsia="lt-LT"/>
        </w:rPr>
        <w:t>2022-05</w:t>
      </w:r>
      <w:r w:rsidR="0094531A">
        <w:rPr>
          <w:szCs w:val="24"/>
          <w:u w:val="single"/>
          <w:lang w:eastAsia="lt-LT"/>
        </w:rPr>
        <w:t>-20</w:t>
      </w:r>
    </w:p>
    <w:p w:rsidR="00102667" w:rsidRDefault="00102667" w:rsidP="00F373AF">
      <w:pPr>
        <w:tabs>
          <w:tab w:val="right" w:leader="dot" w:pos="9072"/>
        </w:tabs>
        <w:ind w:left="3402"/>
        <w:rPr>
          <w:szCs w:val="24"/>
          <w:u w:val="single"/>
          <w:lang w:eastAsia="lt-LT"/>
        </w:rPr>
      </w:pPr>
    </w:p>
    <w:p w:rsidR="00F373AF" w:rsidRDefault="00102667" w:rsidP="00F373AF">
      <w:pPr>
        <w:tabs>
          <w:tab w:val="right" w:leader="dot" w:pos="9072"/>
        </w:tabs>
        <w:ind w:left="3402"/>
        <w:rPr>
          <w:szCs w:val="24"/>
          <w:lang w:eastAsia="lt-LT"/>
        </w:rPr>
      </w:pPr>
      <w:r>
        <w:rPr>
          <w:szCs w:val="24"/>
          <w:lang w:eastAsia="lt-LT"/>
        </w:rPr>
        <w:t xml:space="preserve">         </w:t>
      </w:r>
      <w:r w:rsidR="00F373AF">
        <w:rPr>
          <w:szCs w:val="24"/>
          <w:lang w:eastAsia="lt-LT"/>
        </w:rPr>
        <w:t>(parašas, vardas, pavardė, data)</w:t>
      </w:r>
    </w:p>
    <w:p w:rsidR="00102667" w:rsidRDefault="00102667" w:rsidP="00F373AF">
      <w:pPr>
        <w:tabs>
          <w:tab w:val="right" w:leader="dot" w:pos="9072"/>
        </w:tabs>
        <w:ind w:left="3402"/>
        <w:rPr>
          <w:szCs w:val="24"/>
          <w:lang w:eastAsia="lt-LT"/>
        </w:rPr>
      </w:pPr>
    </w:p>
    <w:p w:rsidR="00102667" w:rsidRDefault="00102667" w:rsidP="00F373AF">
      <w:pPr>
        <w:tabs>
          <w:tab w:val="right" w:leader="dot" w:pos="9072"/>
        </w:tabs>
        <w:ind w:left="3402"/>
        <w:rPr>
          <w:szCs w:val="24"/>
          <w:lang w:eastAsia="lt-LT"/>
        </w:rPr>
      </w:pPr>
    </w:p>
    <w:p w:rsidR="00102667" w:rsidRDefault="00102667" w:rsidP="00F373AF">
      <w:pPr>
        <w:tabs>
          <w:tab w:val="right" w:leader="dot" w:pos="9072"/>
        </w:tabs>
        <w:ind w:left="3402"/>
        <w:rPr>
          <w:szCs w:val="24"/>
          <w:lang w:eastAsia="lt-LT"/>
        </w:rPr>
      </w:pPr>
    </w:p>
    <w:p w:rsidR="00102667" w:rsidRDefault="00102667" w:rsidP="00F373AF">
      <w:pPr>
        <w:tabs>
          <w:tab w:val="right" w:leader="dot" w:pos="9072"/>
        </w:tabs>
        <w:ind w:left="3402"/>
        <w:rPr>
          <w:szCs w:val="24"/>
          <w:lang w:eastAsia="lt-LT"/>
        </w:rPr>
      </w:pPr>
    </w:p>
    <w:p w:rsidR="00102667" w:rsidRDefault="00102667" w:rsidP="00F373AF">
      <w:pPr>
        <w:tabs>
          <w:tab w:val="right" w:leader="dot" w:pos="9072"/>
        </w:tabs>
        <w:ind w:left="3402"/>
        <w:rPr>
          <w:szCs w:val="24"/>
          <w:lang w:eastAsia="lt-LT"/>
        </w:rPr>
      </w:pPr>
    </w:p>
    <w:p w:rsidR="00102667" w:rsidRDefault="00102667" w:rsidP="00F373AF">
      <w:pPr>
        <w:tabs>
          <w:tab w:val="right" w:leader="dot" w:pos="9072"/>
        </w:tabs>
        <w:ind w:left="3402"/>
        <w:rPr>
          <w:szCs w:val="24"/>
          <w:lang w:eastAsia="lt-LT"/>
        </w:rPr>
      </w:pPr>
    </w:p>
    <w:p w:rsidR="0066103B" w:rsidRDefault="0066103B"/>
    <w:sectPr w:rsidR="0066103B" w:rsidSect="000118AA">
      <w:pgSz w:w="11906" w:h="16838"/>
      <w:pgMar w:top="567" w:right="567" w:bottom="1276"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971AB"/>
    <w:multiLevelType w:val="hybridMultilevel"/>
    <w:tmpl w:val="3C38A124"/>
    <w:lvl w:ilvl="0" w:tplc="92F2FCB4">
      <w:start w:val="1"/>
      <w:numFmt w:val="decimal"/>
      <w:suff w:val="space"/>
      <w:lvlText w:val="%1."/>
      <w:lvlJc w:val="left"/>
      <w:pPr>
        <w:ind w:left="514" w:hanging="329"/>
      </w:pPr>
      <w:rPr>
        <w:rFonts w:ascii="Times New Roman" w:eastAsia="Times New Roman" w:hAnsi="Times New Roman" w:cs="Times New Roman"/>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AF"/>
    <w:rsid w:val="000118AA"/>
    <w:rsid w:val="00102667"/>
    <w:rsid w:val="00212FC4"/>
    <w:rsid w:val="00241BDF"/>
    <w:rsid w:val="0031571B"/>
    <w:rsid w:val="003A251C"/>
    <w:rsid w:val="00432549"/>
    <w:rsid w:val="00477A0C"/>
    <w:rsid w:val="0048652C"/>
    <w:rsid w:val="004B1E0B"/>
    <w:rsid w:val="00655292"/>
    <w:rsid w:val="0066103B"/>
    <w:rsid w:val="006F6180"/>
    <w:rsid w:val="00762024"/>
    <w:rsid w:val="00762E7B"/>
    <w:rsid w:val="007D4467"/>
    <w:rsid w:val="008B59E9"/>
    <w:rsid w:val="008E5C7D"/>
    <w:rsid w:val="009242B3"/>
    <w:rsid w:val="0094531A"/>
    <w:rsid w:val="0097753B"/>
    <w:rsid w:val="00994A5F"/>
    <w:rsid w:val="009D734D"/>
    <w:rsid w:val="00A44BCE"/>
    <w:rsid w:val="00AE1AA6"/>
    <w:rsid w:val="00B979C5"/>
    <w:rsid w:val="00CE6095"/>
    <w:rsid w:val="00E264C1"/>
    <w:rsid w:val="00EE4C06"/>
    <w:rsid w:val="00F373AF"/>
    <w:rsid w:val="00F71718"/>
    <w:rsid w:val="00FA00E2"/>
    <w:rsid w:val="00FA6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F4175-DE50-4836-9743-97C2B7F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3A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1AA6"/>
    <w:pPr>
      <w:ind w:left="720"/>
      <w:contextualSpacing/>
    </w:pPr>
  </w:style>
  <w:style w:type="character" w:styleId="Hipersaitas">
    <w:name w:val="Hyperlink"/>
    <w:basedOn w:val="Numatytasispastraiposriftas"/>
    <w:uiPriority w:val="99"/>
    <w:unhideWhenUsed/>
    <w:rsid w:val="00AE1AA6"/>
    <w:rPr>
      <w:color w:val="0563C1" w:themeColor="hyperlink"/>
      <w:u w:val="single"/>
    </w:rPr>
  </w:style>
  <w:style w:type="paragraph" w:styleId="Debesliotekstas">
    <w:name w:val="Balloon Text"/>
    <w:basedOn w:val="prastasis"/>
    <w:link w:val="DebesliotekstasDiagrama"/>
    <w:uiPriority w:val="99"/>
    <w:semiHidden/>
    <w:unhideWhenUsed/>
    <w:rsid w:val="003A2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25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etkom.lt" TargetMode="External"/><Relationship Id="rId3" Type="http://schemas.openxmlformats.org/officeDocument/2006/relationships/settings" Target="settings.xml"/><Relationship Id="rId7" Type="http://schemas.openxmlformats.org/officeDocument/2006/relationships/hyperlink" Target="mailto:info@kretk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pa.lt" TargetMode="External"/><Relationship Id="rId11" Type="http://schemas.openxmlformats.org/officeDocument/2006/relationships/theme" Target="theme/theme1.xml"/><Relationship Id="rId5" Type="http://schemas.openxmlformats.org/officeDocument/2006/relationships/hyperlink" Target="https://kretkom.lt/daugiabuciu-namu-renovacij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7470</Words>
  <Characters>4259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Siauliu Bankas</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Kestas</cp:lastModifiedBy>
  <cp:revision>3</cp:revision>
  <cp:lastPrinted>2022-05-20T04:26:00Z</cp:lastPrinted>
  <dcterms:created xsi:type="dcterms:W3CDTF">2022-05-20T04:16:00Z</dcterms:created>
  <dcterms:modified xsi:type="dcterms:W3CDTF">2022-05-20T04:27:00Z</dcterms:modified>
</cp:coreProperties>
</file>